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0BF" w:rsidRDefault="00C940BF" w:rsidP="006B1D4C">
      <w:pPr>
        <w:pStyle w:val="1"/>
        <w:spacing w:before="0" w:beforeAutospacing="0" w:after="0" w:afterAutospacing="0"/>
        <w:ind w:right="-421"/>
        <w:jc w:val="center"/>
        <w:rPr>
          <w:rFonts w:hAnsi="Times New Roman" w:cs="Times New Roman"/>
          <w:color w:val="000000"/>
          <w:sz w:val="32"/>
          <w:lang w:val="ru-RU"/>
        </w:rPr>
      </w:pPr>
    </w:p>
    <w:p w:rsidR="00C940BF" w:rsidRPr="00C4242E" w:rsidRDefault="00C940BF" w:rsidP="00C940BF">
      <w:pPr>
        <w:pStyle w:val="Heading1KD"/>
        <w:spacing w:after="0" w:line="240" w:lineRule="auto"/>
        <w:jc w:val="right"/>
        <w:rPr>
          <w:b w:val="0"/>
          <w:i/>
          <w:sz w:val="24"/>
          <w:szCs w:val="24"/>
        </w:rPr>
      </w:pPr>
      <w:r w:rsidRPr="00C4242E">
        <w:rPr>
          <w:b w:val="0"/>
          <w:i/>
          <w:sz w:val="24"/>
          <w:szCs w:val="24"/>
        </w:rPr>
        <w:t>Приложение № 1</w:t>
      </w:r>
    </w:p>
    <w:p w:rsidR="001B457A" w:rsidRDefault="001B457A" w:rsidP="00C940BF">
      <w:pPr>
        <w:pStyle w:val="Heading1KD"/>
        <w:spacing w:after="0" w:line="240" w:lineRule="auto"/>
        <w:jc w:val="righ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к приказу МБОУ «СОШ №3 им. М. Пахаева</w:t>
      </w:r>
    </w:p>
    <w:p w:rsidR="00C940BF" w:rsidRPr="00C4242E" w:rsidRDefault="001B457A" w:rsidP="00C940BF">
      <w:pPr>
        <w:pStyle w:val="Heading1KD"/>
        <w:spacing w:after="0" w:line="240" w:lineRule="auto"/>
        <w:jc w:val="righ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с. Старые Атаги» </w:t>
      </w:r>
    </w:p>
    <w:p w:rsidR="00C940BF" w:rsidRPr="00C940BF" w:rsidRDefault="00C940BF" w:rsidP="00C940BF">
      <w:pPr>
        <w:pStyle w:val="Heading1KD"/>
        <w:spacing w:after="0" w:line="240" w:lineRule="auto"/>
        <w:jc w:val="right"/>
        <w:rPr>
          <w:b w:val="0"/>
          <w:i/>
          <w:sz w:val="24"/>
          <w:szCs w:val="24"/>
        </w:rPr>
      </w:pPr>
      <w:r w:rsidRPr="00C4242E">
        <w:rPr>
          <w:b w:val="0"/>
          <w:i/>
          <w:sz w:val="24"/>
          <w:szCs w:val="24"/>
        </w:rPr>
        <w:t xml:space="preserve">от </w:t>
      </w:r>
      <w:r w:rsidR="0052434C">
        <w:rPr>
          <w:b w:val="0"/>
          <w:i/>
          <w:sz w:val="24"/>
          <w:szCs w:val="24"/>
        </w:rPr>
        <w:t>15</w:t>
      </w:r>
      <w:r>
        <w:rPr>
          <w:b w:val="0"/>
          <w:i/>
          <w:sz w:val="24"/>
          <w:szCs w:val="24"/>
        </w:rPr>
        <w:t xml:space="preserve">  августа </w:t>
      </w:r>
      <w:r w:rsidRPr="00C4242E">
        <w:rPr>
          <w:b w:val="0"/>
          <w:i/>
          <w:sz w:val="24"/>
          <w:szCs w:val="24"/>
        </w:rPr>
        <w:t>20</w:t>
      </w:r>
      <w:r w:rsidR="001B457A">
        <w:rPr>
          <w:b w:val="0"/>
          <w:i/>
          <w:sz w:val="24"/>
          <w:szCs w:val="24"/>
        </w:rPr>
        <w:t xml:space="preserve">22 </w:t>
      </w:r>
      <w:r w:rsidR="004D28AD">
        <w:rPr>
          <w:b w:val="0"/>
          <w:i/>
          <w:sz w:val="24"/>
          <w:szCs w:val="24"/>
        </w:rPr>
        <w:t>года № 142</w:t>
      </w:r>
      <w:bookmarkStart w:id="0" w:name="_GoBack"/>
      <w:bookmarkEnd w:id="0"/>
    </w:p>
    <w:p w:rsidR="00C940BF" w:rsidRDefault="00C940BF" w:rsidP="006B1D4C">
      <w:pPr>
        <w:pStyle w:val="1"/>
        <w:spacing w:before="0" w:beforeAutospacing="0" w:after="0" w:afterAutospacing="0"/>
        <w:ind w:right="-421"/>
        <w:jc w:val="center"/>
        <w:rPr>
          <w:rFonts w:hAnsi="Times New Roman" w:cs="Times New Roman"/>
          <w:color w:val="000000"/>
          <w:sz w:val="32"/>
          <w:lang w:val="ru-RU"/>
        </w:rPr>
      </w:pPr>
    </w:p>
    <w:p w:rsidR="00C940BF" w:rsidRDefault="00C940BF" w:rsidP="006B1D4C">
      <w:pPr>
        <w:pStyle w:val="1"/>
        <w:spacing w:before="0" w:beforeAutospacing="0" w:after="0" w:afterAutospacing="0"/>
        <w:ind w:right="-421"/>
        <w:jc w:val="center"/>
        <w:rPr>
          <w:rFonts w:hAnsi="Times New Roman" w:cs="Times New Roman"/>
          <w:color w:val="000000"/>
          <w:sz w:val="32"/>
          <w:lang w:val="ru-RU"/>
        </w:rPr>
      </w:pPr>
    </w:p>
    <w:p w:rsidR="00E51E6F" w:rsidRPr="00E46A06" w:rsidRDefault="00A7624C" w:rsidP="006B1D4C">
      <w:pPr>
        <w:pStyle w:val="1"/>
        <w:spacing w:before="0" w:beforeAutospacing="0" w:after="0" w:afterAutospacing="0"/>
        <w:ind w:right="-421"/>
        <w:jc w:val="center"/>
        <w:rPr>
          <w:rFonts w:hAnsi="Times New Roman" w:cs="Times New Roman"/>
          <w:color w:val="000000"/>
          <w:sz w:val="32"/>
          <w:lang w:val="ru-RU"/>
        </w:rPr>
      </w:pPr>
      <w:r w:rsidRPr="00E46A06">
        <w:rPr>
          <w:rFonts w:hAnsi="Times New Roman" w:cs="Times New Roman"/>
          <w:color w:val="000000"/>
          <w:sz w:val="32"/>
          <w:lang w:val="ru-RU"/>
        </w:rPr>
        <w:t>Должностная инструкция</w:t>
      </w:r>
    </w:p>
    <w:p w:rsidR="00B53618" w:rsidRDefault="006B1D4C" w:rsidP="00B53618">
      <w:pPr>
        <w:pStyle w:val="1"/>
        <w:spacing w:before="0" w:beforeAutospacing="0" w:after="0" w:afterAutospacing="0"/>
        <w:ind w:right="-421"/>
        <w:jc w:val="center"/>
        <w:rPr>
          <w:rFonts w:hAnsi="Times New Roman" w:cs="Times New Roman"/>
          <w:color w:val="000000"/>
          <w:sz w:val="32"/>
          <w:lang w:val="ru-RU"/>
        </w:rPr>
      </w:pPr>
      <w:r>
        <w:rPr>
          <w:rFonts w:hAnsi="Times New Roman" w:cs="Times New Roman"/>
          <w:color w:val="000000"/>
          <w:sz w:val="32"/>
          <w:lang w:val="ru-RU"/>
        </w:rPr>
        <w:t>классного руководителя</w:t>
      </w:r>
    </w:p>
    <w:p w:rsidR="001916D7" w:rsidRPr="00B53618" w:rsidRDefault="00B53618" w:rsidP="00B53618">
      <w:pPr>
        <w:pStyle w:val="1"/>
        <w:spacing w:before="0" w:beforeAutospacing="0" w:after="0" w:afterAutospacing="0"/>
        <w:ind w:right="-421"/>
        <w:jc w:val="center"/>
        <w:rPr>
          <w:rFonts w:hAnsi="Times New Roman" w:cs="Times New Roman"/>
          <w:color w:val="000000"/>
          <w:sz w:val="32"/>
          <w:lang w:val="ru-RU"/>
        </w:rPr>
      </w:pPr>
      <w:r>
        <w:rPr>
          <w:rFonts w:hAnsi="Times New Roman" w:cs="Times New Roman"/>
          <w:color w:val="000000"/>
          <w:sz w:val="32"/>
          <w:lang w:val="ru-RU"/>
        </w:rPr>
        <w:t xml:space="preserve"> </w:t>
      </w:r>
      <w:r w:rsidRPr="00B53618">
        <w:rPr>
          <w:rFonts w:hAnsi="Times New Roman" w:cs="Times New Roman"/>
          <w:color w:val="000000"/>
          <w:sz w:val="32"/>
          <w:lang w:val="ru-RU"/>
        </w:rPr>
        <w:t>МБОУ «СОШ</w:t>
      </w:r>
      <w:r w:rsidR="001B457A">
        <w:rPr>
          <w:rFonts w:hAnsi="Times New Roman" w:cs="Times New Roman"/>
          <w:color w:val="000000"/>
          <w:sz w:val="32"/>
          <w:lang w:val="ru-RU"/>
        </w:rPr>
        <w:t xml:space="preserve"> №3 им. М. Пахаева с. Старые Атаги</w:t>
      </w:r>
      <w:r w:rsidRPr="00B53618">
        <w:rPr>
          <w:rFonts w:hAnsi="Times New Roman" w:cs="Times New Roman"/>
          <w:color w:val="000000"/>
          <w:sz w:val="32"/>
          <w:lang w:val="ru-RU"/>
        </w:rPr>
        <w:t xml:space="preserve">» </w:t>
      </w:r>
    </w:p>
    <w:p w:rsidR="001916D7" w:rsidRPr="00425238" w:rsidRDefault="00A7624C" w:rsidP="00425238">
      <w:pPr>
        <w:spacing w:after="0" w:afterAutospacing="0"/>
        <w:ind w:right="-421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42523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425238" w:rsidRPr="00425238" w:rsidRDefault="00922335" w:rsidP="00425238">
      <w:pPr>
        <w:spacing w:before="0" w:beforeAutospacing="0" w:after="0" w:afterAutospacing="0"/>
        <w:ind w:right="-421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1.1. Настоящая должностная инструкция </w:t>
      </w:r>
      <w:r w:rsidR="00425238"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классного руководителя </w:t>
      </w:r>
      <w:r w:rsidR="00425238" w:rsidRPr="001B457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МБОУ</w:t>
      </w:r>
      <w:r w:rsidR="00425238" w:rsidRPr="0042523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1B457A" w:rsidRPr="00B53618">
        <w:rPr>
          <w:rFonts w:hAnsi="Times New Roman" w:cs="Times New Roman"/>
          <w:color w:val="000000"/>
          <w:sz w:val="32"/>
          <w:lang w:val="ru-RU"/>
        </w:rPr>
        <w:t>«СОШ</w:t>
      </w:r>
      <w:r w:rsidR="001B457A">
        <w:rPr>
          <w:rFonts w:hAnsi="Times New Roman" w:cs="Times New Roman"/>
          <w:color w:val="000000"/>
          <w:sz w:val="32"/>
          <w:lang w:val="ru-RU"/>
        </w:rPr>
        <w:t xml:space="preserve"> №3 им. М. Пахаева с. Старые Атаги</w:t>
      </w:r>
      <w:r w:rsidR="001B457A" w:rsidRPr="00B53618">
        <w:rPr>
          <w:rFonts w:hAnsi="Times New Roman" w:cs="Times New Roman"/>
          <w:color w:val="000000"/>
          <w:sz w:val="32"/>
          <w:lang w:val="ru-RU"/>
        </w:rPr>
        <w:t xml:space="preserve">» </w:t>
      </w:r>
      <w:r w:rsidR="00425238"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 образовательная организация, ОО)</w:t>
      </w:r>
      <w:r w:rsidR="00425238" w:rsidRPr="0042523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разработана в соответствии </w:t>
      </w:r>
      <w:r w:rsidR="00387673"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Трудовым кодексом РФ, З от 29 декабря 2012 г. N 273-ФЗ "Об образовании в Российской Федерации", раздела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служащих, утв. приказом Минздравсоцразвития России от 26 августа 2010 г. N 761н </w:t>
      </w:r>
      <w:r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другими нормативными актами, регулирующими трудовые отношения между работником и работодателем.</w:t>
      </w:r>
    </w:p>
    <w:p w:rsidR="00500C12" w:rsidRPr="00425238" w:rsidRDefault="00500C12" w:rsidP="00425238">
      <w:pPr>
        <w:spacing w:before="0" w:beforeAutospacing="0" w:after="0" w:afterAutospacing="0"/>
        <w:ind w:right="-421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>1.2</w:t>
      </w:r>
      <w:r w:rsidR="00387673"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Классный руководитель относится к категории педагогических работников и непосредственно подчиняется заместителю директора. </w:t>
      </w:r>
    </w:p>
    <w:p w:rsidR="00500C12" w:rsidRPr="00425238" w:rsidRDefault="00500C12" w:rsidP="00425238">
      <w:pPr>
        <w:spacing w:before="0" w:beforeAutospacing="0" w:after="0" w:afterAutospacing="0"/>
        <w:ind w:right="-42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>1.3</w:t>
      </w:r>
      <w:r w:rsidR="00387673"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На должность классного руководителя назначается лицо, имеющее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работы. </w:t>
      </w:r>
    </w:p>
    <w:p w:rsidR="00714FEC" w:rsidRPr="00425238" w:rsidRDefault="00500C12" w:rsidP="00425238">
      <w:pPr>
        <w:spacing w:before="0" w:beforeAutospacing="0" w:after="0" w:afterAutospacing="0"/>
        <w:ind w:right="-42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>1.4</w:t>
      </w:r>
      <w:r w:rsidR="00387673"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>. На должность классного руководителя в соответствии с требованиями ст. 331 ТК РФ назначается лицо: - не лишенное права заниматься педагогической деятельностью в соответствии с вступившим в законную силу приговором суда; - не и</w:t>
      </w:r>
      <w:r w:rsidR="00714FEC"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меющее или не имевшее судимости.</w:t>
      </w:r>
    </w:p>
    <w:p w:rsidR="00714FEC" w:rsidRPr="00425238" w:rsidRDefault="00714FEC" w:rsidP="00425238">
      <w:pPr>
        <w:spacing w:before="0" w:beforeAutospacing="0" w:after="0" w:afterAutospacing="0"/>
        <w:ind w:right="-42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>1.5</w:t>
      </w:r>
      <w:r w:rsidR="00387673"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387673" w:rsidRPr="0042523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Классный руководитель должен знать:</w:t>
      </w:r>
      <w:r w:rsidR="00387673"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714FEC" w:rsidRPr="00425238" w:rsidRDefault="00387673" w:rsidP="00425238">
      <w:pPr>
        <w:spacing w:before="0" w:beforeAutospacing="0" w:after="0" w:afterAutospacing="0"/>
        <w:ind w:right="-42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приоритетные направления развития образовательной системы Российской Федерации;</w:t>
      </w:r>
    </w:p>
    <w:p w:rsidR="00714FEC" w:rsidRPr="00425238" w:rsidRDefault="00387673" w:rsidP="00425238">
      <w:pPr>
        <w:spacing w:before="0" w:beforeAutospacing="0" w:after="0" w:afterAutospacing="0"/>
        <w:ind w:right="-42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законы и иные нормативные правовые акты, регламентирующие образовательную деятельность;</w:t>
      </w:r>
    </w:p>
    <w:p w:rsidR="00714FEC" w:rsidRPr="00425238" w:rsidRDefault="00387673" w:rsidP="00425238">
      <w:pPr>
        <w:spacing w:before="0" w:beforeAutospacing="0" w:after="0" w:afterAutospacing="0"/>
        <w:ind w:right="-42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Конвенцию о правах ребенка;</w:t>
      </w:r>
    </w:p>
    <w:p w:rsidR="00714FEC" w:rsidRPr="00425238" w:rsidRDefault="00387673" w:rsidP="00425238">
      <w:pPr>
        <w:spacing w:before="0" w:beforeAutospacing="0" w:after="0" w:afterAutospacing="0"/>
        <w:ind w:right="-42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основы общетеоретических дисциплин в объеме, необходимом для решения педагогических, научно-методических и организационно-управленческих задач;</w:t>
      </w:r>
    </w:p>
    <w:p w:rsidR="00714FEC" w:rsidRPr="00425238" w:rsidRDefault="00387673" w:rsidP="00425238">
      <w:pPr>
        <w:spacing w:before="0" w:beforeAutospacing="0" w:after="0" w:afterAutospacing="0"/>
        <w:ind w:right="-42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педагогику, психологию, возрастную физиологию; </w:t>
      </w:r>
    </w:p>
    <w:p w:rsidR="00714FEC" w:rsidRPr="00425238" w:rsidRDefault="00387673" w:rsidP="00425238">
      <w:pPr>
        <w:spacing w:before="0" w:beforeAutospacing="0" w:after="0" w:afterAutospacing="0"/>
        <w:ind w:right="-42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школьную гигиену; </w:t>
      </w:r>
    </w:p>
    <w:p w:rsidR="00714FEC" w:rsidRPr="00425238" w:rsidRDefault="00387673" w:rsidP="00425238">
      <w:pPr>
        <w:spacing w:before="0" w:beforeAutospacing="0" w:after="0" w:afterAutospacing="0"/>
        <w:ind w:right="-42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методику преподавания предмета; </w:t>
      </w:r>
    </w:p>
    <w:p w:rsidR="00714FEC" w:rsidRPr="00425238" w:rsidRDefault="00387673" w:rsidP="00425238">
      <w:pPr>
        <w:spacing w:before="0" w:beforeAutospacing="0" w:after="0" w:afterAutospacing="0"/>
        <w:ind w:right="-42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программы и учебники по преподаваемому предмету; </w:t>
      </w:r>
    </w:p>
    <w:p w:rsidR="00714FEC" w:rsidRPr="00425238" w:rsidRDefault="00387673" w:rsidP="00425238">
      <w:pPr>
        <w:spacing w:before="0" w:beforeAutospacing="0" w:after="0" w:afterAutospacing="0"/>
        <w:ind w:right="-42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- методику воспитательной работы;</w:t>
      </w:r>
    </w:p>
    <w:p w:rsidR="00714FEC" w:rsidRPr="00425238" w:rsidRDefault="00387673" w:rsidP="00425238">
      <w:pPr>
        <w:spacing w:before="0" w:beforeAutospacing="0" w:after="0" w:afterAutospacing="0"/>
        <w:ind w:right="-42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требования к оснащению и оборудованию учебных кабинет</w:t>
      </w:r>
      <w:r w:rsidR="00714FEC"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 и подсобных помещений к ним;</w:t>
      </w:r>
    </w:p>
    <w:p w:rsidR="00714FEC" w:rsidRPr="00425238" w:rsidRDefault="00387673" w:rsidP="00425238">
      <w:pPr>
        <w:spacing w:before="0" w:beforeAutospacing="0" w:after="0" w:afterAutospacing="0"/>
        <w:ind w:right="-42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средства обучения и их дидактические возможности; </w:t>
      </w:r>
    </w:p>
    <w:p w:rsidR="00714FEC" w:rsidRPr="00425238" w:rsidRDefault="00387673" w:rsidP="00425238">
      <w:pPr>
        <w:spacing w:before="0" w:beforeAutospacing="0" w:after="0" w:afterAutospacing="0"/>
        <w:ind w:right="-42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основы научной организации труда;</w:t>
      </w:r>
    </w:p>
    <w:p w:rsidR="00714FEC" w:rsidRPr="00425238" w:rsidRDefault="00387673" w:rsidP="00425238">
      <w:pPr>
        <w:spacing w:before="0" w:beforeAutospacing="0" w:after="0" w:afterAutospacing="0"/>
        <w:ind w:right="-42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нормативные документы по вопросам обучения и воспитания детей и молодежи;</w:t>
      </w:r>
    </w:p>
    <w:p w:rsidR="00714FEC" w:rsidRPr="00425238" w:rsidRDefault="00387673" w:rsidP="00425238">
      <w:pPr>
        <w:spacing w:before="0" w:beforeAutospacing="0" w:after="0" w:afterAutospacing="0"/>
        <w:ind w:right="-42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теорию и методы управления образовательными системами; </w:t>
      </w:r>
    </w:p>
    <w:p w:rsidR="00714FEC" w:rsidRPr="00425238" w:rsidRDefault="00387673" w:rsidP="00425238">
      <w:pPr>
        <w:spacing w:before="0" w:beforeAutospacing="0" w:after="0" w:afterAutospacing="0"/>
        <w:ind w:right="-42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>- современные педагогические технологии продуктивного, дифференцированного обучения, реализации компетентностного подхода, развивающего обучения;</w:t>
      </w:r>
    </w:p>
    <w:p w:rsidR="00714FEC" w:rsidRPr="00425238" w:rsidRDefault="00387673" w:rsidP="00425238">
      <w:pPr>
        <w:spacing w:before="0" w:beforeAutospacing="0" w:after="0" w:afterAutospacing="0"/>
        <w:ind w:right="-42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 </w:t>
      </w:r>
    </w:p>
    <w:p w:rsidR="00AB66FC" w:rsidRPr="00425238" w:rsidRDefault="00387673" w:rsidP="00425238">
      <w:pPr>
        <w:spacing w:before="0" w:beforeAutospacing="0" w:after="0" w:afterAutospacing="0"/>
        <w:ind w:right="-42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технологии диагностики причин конфликтных ситуаций, их профилактики и разрешения; </w:t>
      </w:r>
    </w:p>
    <w:p w:rsidR="00AB66FC" w:rsidRPr="00425238" w:rsidRDefault="00387673" w:rsidP="00425238">
      <w:pPr>
        <w:spacing w:before="0" w:beforeAutospacing="0" w:after="0" w:afterAutospacing="0"/>
        <w:ind w:right="-42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основы экологии, экономики, социологии; </w:t>
      </w:r>
    </w:p>
    <w:p w:rsidR="00AB66FC" w:rsidRPr="00425238" w:rsidRDefault="00387673" w:rsidP="00425238">
      <w:pPr>
        <w:spacing w:before="0" w:beforeAutospacing="0" w:after="0" w:afterAutospacing="0"/>
        <w:ind w:right="-42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трудовое законодательство; </w:t>
      </w:r>
    </w:p>
    <w:p w:rsidR="00AB66FC" w:rsidRPr="00425238" w:rsidRDefault="00387673" w:rsidP="00425238">
      <w:pPr>
        <w:spacing w:before="0" w:beforeAutospacing="0" w:after="0" w:afterAutospacing="0"/>
        <w:ind w:right="-42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AB66FC" w:rsidRPr="00425238" w:rsidRDefault="00387673" w:rsidP="00425238">
      <w:pPr>
        <w:spacing w:before="0" w:beforeAutospacing="0" w:after="0" w:afterAutospacing="0"/>
        <w:ind w:right="-42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правила внутреннего трудового распорядка образовательной организации;</w:t>
      </w:r>
    </w:p>
    <w:p w:rsidR="00AB66FC" w:rsidRPr="00425238" w:rsidRDefault="00387673" w:rsidP="00425238">
      <w:pPr>
        <w:spacing w:before="0" w:beforeAutospacing="0" w:after="0" w:afterAutospacing="0"/>
        <w:ind w:right="-42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правила по охране труда и пожарной безопасности;</w:t>
      </w:r>
    </w:p>
    <w:p w:rsidR="00AB66FC" w:rsidRPr="00425238" w:rsidRDefault="00387673" w:rsidP="00425238">
      <w:pPr>
        <w:spacing w:before="0" w:beforeAutospacing="0" w:after="0" w:afterAutospacing="0"/>
        <w:ind w:right="-42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основы общей психологии, педагогической психологии, общей педагогики, физиологии детей и подростков; </w:t>
      </w:r>
    </w:p>
    <w:p w:rsidR="00AB66FC" w:rsidRPr="00425238" w:rsidRDefault="00387673" w:rsidP="00425238">
      <w:pPr>
        <w:spacing w:before="0" w:beforeAutospacing="0" w:after="0" w:afterAutospacing="0"/>
        <w:ind w:right="-42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>- методы и навыки коммуникативного общения с обучающимися, социального психотренинга;</w:t>
      </w:r>
    </w:p>
    <w:p w:rsidR="00AB66FC" w:rsidRPr="00425238" w:rsidRDefault="00387673" w:rsidP="00425238">
      <w:pPr>
        <w:spacing w:before="0" w:beforeAutospacing="0" w:after="0" w:afterAutospacing="0"/>
        <w:ind w:right="-42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особенности воспитательной системы. </w:t>
      </w:r>
    </w:p>
    <w:p w:rsidR="00AB66FC" w:rsidRPr="00425238" w:rsidRDefault="00476018" w:rsidP="00425238">
      <w:pPr>
        <w:spacing w:before="0" w:beforeAutospacing="0" w:after="0" w:afterAutospacing="0"/>
        <w:ind w:right="-42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>1.6</w:t>
      </w:r>
      <w:r w:rsidR="00387673"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>. Классный руководитель назначается на должность и освобождается от нее приказом</w:t>
      </w:r>
      <w:r w:rsidR="00AB66FC"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Директора школы</w:t>
      </w:r>
      <w:r w:rsidR="00387673"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 </w:t>
      </w:r>
    </w:p>
    <w:p w:rsidR="00AB66FC" w:rsidRPr="00425238" w:rsidRDefault="00387673" w:rsidP="00425238">
      <w:pPr>
        <w:spacing w:before="0" w:beforeAutospacing="0" w:after="0" w:afterAutospacing="0"/>
        <w:ind w:right="-42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42523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2. Функции</w:t>
      </w:r>
    </w:p>
    <w:p w:rsidR="00AB66FC" w:rsidRPr="00425238" w:rsidRDefault="00387673" w:rsidP="00425238">
      <w:pPr>
        <w:spacing w:before="0" w:beforeAutospacing="0" w:after="0" w:afterAutospacing="0"/>
        <w:ind w:right="-42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Основными направлениями деятельности классного руководителя являются:</w:t>
      </w:r>
    </w:p>
    <w:p w:rsidR="00AB66FC" w:rsidRPr="00425238" w:rsidRDefault="00387673" w:rsidP="00425238">
      <w:pPr>
        <w:spacing w:before="0" w:beforeAutospacing="0" w:after="0" w:afterAutospacing="0"/>
        <w:ind w:right="-42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2.1. Организация деятельности классного коллектива обучающихся. </w:t>
      </w:r>
    </w:p>
    <w:p w:rsidR="00AB66FC" w:rsidRPr="00425238" w:rsidRDefault="00387673" w:rsidP="00425238">
      <w:pPr>
        <w:spacing w:before="0" w:beforeAutospacing="0" w:after="0" w:afterAutospacing="0"/>
        <w:ind w:right="-42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 Организация учебной работы классного коллектива и отдельных обучающихся.</w:t>
      </w:r>
    </w:p>
    <w:p w:rsidR="00AB66FC" w:rsidRPr="00425238" w:rsidRDefault="00387673" w:rsidP="00425238">
      <w:pPr>
        <w:spacing w:before="0" w:beforeAutospacing="0" w:after="0" w:afterAutospacing="0"/>
        <w:ind w:right="-42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2.3. Организация внеучебных занятий класса. </w:t>
      </w:r>
    </w:p>
    <w:p w:rsidR="00AB66FC" w:rsidRPr="00425238" w:rsidRDefault="00387673" w:rsidP="00425238">
      <w:pPr>
        <w:spacing w:before="0" w:beforeAutospacing="0" w:after="0" w:afterAutospacing="0"/>
        <w:ind w:right="-42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2.4. Изучение личности и коррекция в воспитании обучающихся. </w:t>
      </w:r>
    </w:p>
    <w:p w:rsidR="00270847" w:rsidRPr="00425238" w:rsidRDefault="00387673" w:rsidP="00425238">
      <w:pPr>
        <w:spacing w:before="0" w:beforeAutospacing="0" w:after="0" w:afterAutospacing="0"/>
        <w:ind w:right="-42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2.5. Социальная помощь и защита обучающихся. </w:t>
      </w:r>
    </w:p>
    <w:p w:rsidR="00270847" w:rsidRPr="00425238" w:rsidRDefault="00387673" w:rsidP="00425238">
      <w:pPr>
        <w:spacing w:before="0" w:beforeAutospacing="0" w:after="0" w:afterAutospacing="0"/>
        <w:ind w:right="-42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2.6. Взаимодействие с родителями, другими педагогами, социальными работниками. </w:t>
      </w:r>
    </w:p>
    <w:p w:rsidR="00270847" w:rsidRPr="00425238" w:rsidRDefault="00387673" w:rsidP="00425238">
      <w:pPr>
        <w:spacing w:before="0" w:beforeAutospacing="0" w:after="0" w:afterAutospacing="0"/>
        <w:ind w:right="-42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270847" w:rsidRPr="00425238" w:rsidRDefault="00387673" w:rsidP="00425238">
      <w:pPr>
        <w:spacing w:before="0" w:beforeAutospacing="0" w:after="0" w:afterAutospacing="0"/>
        <w:ind w:right="-42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42523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3. Должностные обязанности</w:t>
      </w:r>
    </w:p>
    <w:p w:rsidR="00270847" w:rsidRPr="00425238" w:rsidRDefault="00387673" w:rsidP="00425238">
      <w:pPr>
        <w:spacing w:before="0" w:beforeAutospacing="0" w:after="0" w:afterAutospacing="0"/>
        <w:ind w:right="-421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42523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Классный руководитель имеет следующие должностные обязанности: </w:t>
      </w:r>
    </w:p>
    <w:p w:rsidR="00270847" w:rsidRPr="00425238" w:rsidRDefault="00387673" w:rsidP="00425238">
      <w:pPr>
        <w:spacing w:before="0" w:beforeAutospacing="0" w:after="0" w:afterAutospacing="0"/>
        <w:ind w:right="-42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3.1. Ведет </w:t>
      </w:r>
      <w:r w:rsidR="00476018"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>журнал успеваемости обучающихся (в том числе и электронный).</w:t>
      </w:r>
      <w:r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270847" w:rsidRPr="00425238" w:rsidRDefault="00387673" w:rsidP="00425238">
      <w:pPr>
        <w:spacing w:before="0" w:beforeAutospacing="0" w:after="0" w:afterAutospacing="0"/>
        <w:ind w:right="-42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3.2. Ведет "личные дела" обучающихся и следит за их оформлением. </w:t>
      </w:r>
    </w:p>
    <w:p w:rsidR="00270847" w:rsidRPr="00425238" w:rsidRDefault="00387673" w:rsidP="00425238">
      <w:pPr>
        <w:spacing w:before="0" w:beforeAutospacing="0" w:after="0" w:afterAutospacing="0"/>
        <w:ind w:right="-42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 Организует классный коллектив: распределяет поручения, работает с активом класса, организует коллективное творчество, формирует обязанности дежурных.</w:t>
      </w:r>
    </w:p>
    <w:p w:rsidR="00270847" w:rsidRPr="00425238" w:rsidRDefault="00387673" w:rsidP="00425238">
      <w:pPr>
        <w:spacing w:before="0" w:beforeAutospacing="0" w:after="0" w:afterAutospacing="0"/>
        <w:ind w:right="-42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 3.4. Организует дежурство по классу, школе, столовой и другим общественным помещениям, дежурство по которым закреплено в уставе общеобразовательной организации. </w:t>
      </w:r>
    </w:p>
    <w:p w:rsidR="00270847" w:rsidRPr="00425238" w:rsidRDefault="00387673" w:rsidP="00425238">
      <w:pPr>
        <w:spacing w:before="0" w:beforeAutospacing="0" w:after="0" w:afterAutospacing="0"/>
        <w:ind w:right="-42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3.5. Организует порядок питания обучающихся. </w:t>
      </w:r>
    </w:p>
    <w:p w:rsidR="00270847" w:rsidRPr="00425238" w:rsidRDefault="00476018" w:rsidP="00425238">
      <w:pPr>
        <w:spacing w:before="0" w:beforeAutospacing="0" w:after="0" w:afterAutospacing="0"/>
        <w:ind w:right="-42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>3.6</w:t>
      </w:r>
      <w:r w:rsidR="00387673"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>. Осуществляет контроль за посещаемостью занятий.</w:t>
      </w:r>
    </w:p>
    <w:p w:rsidR="00270847" w:rsidRPr="00425238" w:rsidRDefault="00ED613B" w:rsidP="00425238">
      <w:pPr>
        <w:spacing w:before="0" w:beforeAutospacing="0" w:after="0" w:afterAutospacing="0"/>
        <w:ind w:right="-42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>3.7</w:t>
      </w:r>
      <w:r w:rsidR="00387673"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Работает с ученическими дневниками, контактирует с родителями по поводу успеваемости обучающихся. </w:t>
      </w:r>
    </w:p>
    <w:p w:rsidR="00270847" w:rsidRPr="00425238" w:rsidRDefault="00ED613B" w:rsidP="00425238">
      <w:pPr>
        <w:spacing w:before="0" w:beforeAutospacing="0" w:after="0" w:afterAutospacing="0"/>
        <w:ind w:right="-42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>3.8</w:t>
      </w:r>
      <w:r w:rsidR="00387673"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Создает условия для развития познавательных интересов, расширения кругозора обучающихся (участие в олимпиадах, конкурсах, смотрах, викторинах, посещение кружков, факультативных занятий, организация экскурсий, походов в театр, на выставки и т. д.). </w:t>
      </w:r>
    </w:p>
    <w:p w:rsidR="00270847" w:rsidRPr="00425238" w:rsidRDefault="00ED613B" w:rsidP="00425238">
      <w:pPr>
        <w:spacing w:before="0" w:beforeAutospacing="0" w:after="0" w:afterAutospacing="0"/>
        <w:ind w:right="-42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>3.9</w:t>
      </w:r>
      <w:r w:rsidR="00387673"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>. Способствует благоприятному микроклимату в классе, формирует межличностные отношения обучающихся, корректирует и регулирует их.</w:t>
      </w:r>
    </w:p>
    <w:p w:rsidR="00270847" w:rsidRPr="00425238" w:rsidRDefault="00ED613B" w:rsidP="00425238">
      <w:pPr>
        <w:spacing w:before="0" w:beforeAutospacing="0" w:after="0" w:afterAutospacing="0"/>
        <w:ind w:right="-42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>3.10</w:t>
      </w:r>
      <w:r w:rsidR="00387673"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>. Оказывает помощь обучающимся в процессе адаптации к обучению.</w:t>
      </w:r>
    </w:p>
    <w:p w:rsidR="00270847" w:rsidRPr="00425238" w:rsidRDefault="00ED613B" w:rsidP="00425238">
      <w:pPr>
        <w:spacing w:before="0" w:beforeAutospacing="0" w:after="0" w:afterAutospacing="0"/>
        <w:ind w:right="-42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>3.11</w:t>
      </w:r>
      <w:r w:rsidR="00387673"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Проводит тематические классные часы, собрания, беседы с обучающимися. </w:t>
      </w:r>
    </w:p>
    <w:p w:rsidR="00270847" w:rsidRPr="00425238" w:rsidRDefault="00ED613B" w:rsidP="00425238">
      <w:pPr>
        <w:spacing w:before="0" w:beforeAutospacing="0" w:after="0" w:afterAutospacing="0"/>
        <w:ind w:right="-42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>3.12</w:t>
      </w:r>
      <w:r w:rsidR="00387673"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Обеспечивает защиту и охрану прав обучающихся, особенно уделяя внимание "трудным" детям и детям, оставшимся без попечения родителей, активно сотрудничая с социальным педагогом. </w:t>
      </w:r>
    </w:p>
    <w:p w:rsidR="00270847" w:rsidRPr="00425238" w:rsidRDefault="00ED613B" w:rsidP="00425238">
      <w:pPr>
        <w:spacing w:before="0" w:beforeAutospacing="0" w:after="0" w:afterAutospacing="0"/>
        <w:ind w:right="-42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>3.13</w:t>
      </w:r>
      <w:r w:rsidR="00387673"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Выявляет и ведет учет детей социально незащищенных категорий, детей из неблагополучных семей. </w:t>
      </w:r>
    </w:p>
    <w:p w:rsidR="00270847" w:rsidRPr="00425238" w:rsidRDefault="00ED613B" w:rsidP="00425238">
      <w:pPr>
        <w:spacing w:before="0" w:beforeAutospacing="0" w:after="0" w:afterAutospacing="0"/>
        <w:ind w:right="-42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>3.14</w:t>
      </w:r>
      <w:r w:rsidR="00387673"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Осуществляет профориентационную работу, способствующую самостоятельному и осознанному выбору обучающимися дальнейшей профессии. </w:t>
      </w:r>
    </w:p>
    <w:p w:rsidR="00270847" w:rsidRPr="00425238" w:rsidRDefault="00387673" w:rsidP="00425238">
      <w:pPr>
        <w:spacing w:before="0" w:beforeAutospacing="0" w:after="0" w:afterAutospacing="0"/>
        <w:ind w:right="-42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>3.</w:t>
      </w:r>
      <w:r w:rsidR="00ED613B"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>15</w:t>
      </w:r>
      <w:r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Организует и проводит </w:t>
      </w:r>
      <w:r w:rsidR="00ED613B"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родительские собрания.</w:t>
      </w:r>
    </w:p>
    <w:p w:rsidR="00270847" w:rsidRPr="00425238" w:rsidRDefault="00ED613B" w:rsidP="00425238">
      <w:pPr>
        <w:spacing w:before="0" w:beforeAutospacing="0" w:after="0" w:afterAutospacing="0"/>
        <w:ind w:right="-42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>3.16</w:t>
      </w:r>
      <w:r w:rsidR="00387673"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>. Осуществляет свою деятельность на высоком профессиональном уровне в соответствии с утвержденной рабочей программой.</w:t>
      </w:r>
    </w:p>
    <w:p w:rsidR="00270847" w:rsidRPr="00425238" w:rsidRDefault="00ED613B" w:rsidP="00425238">
      <w:pPr>
        <w:spacing w:before="0" w:beforeAutospacing="0" w:after="0" w:afterAutospacing="0"/>
        <w:ind w:right="-42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>3.17</w:t>
      </w:r>
      <w:r w:rsidR="00387673"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Соблюдает правовые, нравственные и этические нормы, следует требованиям профессиональной этики. </w:t>
      </w:r>
    </w:p>
    <w:p w:rsidR="00270847" w:rsidRPr="00425238" w:rsidRDefault="00ED613B" w:rsidP="00425238">
      <w:pPr>
        <w:spacing w:before="0" w:beforeAutospacing="0" w:after="0" w:afterAutospacing="0"/>
        <w:ind w:right="-42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>3.18</w:t>
      </w:r>
      <w:r w:rsidR="00387673"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Уважает честь и достоинство обучающихся и других участников образовательных отношений. </w:t>
      </w:r>
    </w:p>
    <w:p w:rsidR="00270847" w:rsidRPr="00425238" w:rsidRDefault="0074204B" w:rsidP="00425238">
      <w:pPr>
        <w:spacing w:before="0" w:beforeAutospacing="0" w:after="0" w:afterAutospacing="0"/>
        <w:ind w:right="-42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>3.19</w:t>
      </w:r>
      <w:r w:rsidR="00387673"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Развивает у обучающихся познавательную активность, самостоятельность, инициативу, творческие способности, формирует гражданскую позицию, способность к труду и жизни в условиях современного мира, формирует у обучающихся культуру здорового и безопасного образа жизни. </w:t>
      </w:r>
    </w:p>
    <w:p w:rsidR="00270847" w:rsidRPr="00425238" w:rsidRDefault="0074204B" w:rsidP="00425238">
      <w:pPr>
        <w:spacing w:before="0" w:beforeAutospacing="0" w:after="0" w:afterAutospacing="0"/>
        <w:ind w:right="-42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>3.20</w:t>
      </w:r>
      <w:r w:rsidR="00387673"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Применяет педагогически обоснованные и обеспечивающие высокое качество образования формы, методы обучения и воспитания. </w:t>
      </w:r>
    </w:p>
    <w:p w:rsidR="00270847" w:rsidRPr="00425238" w:rsidRDefault="0074204B" w:rsidP="00425238">
      <w:pPr>
        <w:spacing w:before="0" w:beforeAutospacing="0" w:after="0" w:afterAutospacing="0"/>
        <w:ind w:right="-42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>3.21</w:t>
      </w:r>
      <w:r w:rsidR="00387673"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>. Учитывает особенности психофизического развития обучающихся и состояние их здоровья, соблюдает специальные условия, необходимые для получения образования лицами с ограниченными возможностями здоровья, взаимодействует при необходимости с медицинскими организациями.</w:t>
      </w:r>
    </w:p>
    <w:p w:rsidR="00270847" w:rsidRPr="00425238" w:rsidRDefault="0074204B" w:rsidP="00425238">
      <w:pPr>
        <w:spacing w:before="0" w:beforeAutospacing="0" w:after="0" w:afterAutospacing="0"/>
        <w:ind w:right="-42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>3.22</w:t>
      </w:r>
      <w:r w:rsidR="00387673"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>. Систематически повышает свой профессиональный уровень.</w:t>
      </w:r>
    </w:p>
    <w:p w:rsidR="00270847" w:rsidRPr="00425238" w:rsidRDefault="0074204B" w:rsidP="00425238">
      <w:pPr>
        <w:spacing w:before="0" w:beforeAutospacing="0" w:after="0" w:afterAutospacing="0"/>
        <w:ind w:right="-42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>3.23</w:t>
      </w:r>
      <w:r w:rsidR="00387673"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Проходит аттестацию на соответствие занимаемой должности. </w:t>
      </w:r>
    </w:p>
    <w:p w:rsidR="00270847" w:rsidRPr="00425238" w:rsidRDefault="0074204B" w:rsidP="00425238">
      <w:pPr>
        <w:spacing w:before="0" w:beforeAutospacing="0" w:after="0" w:afterAutospacing="0"/>
        <w:ind w:right="-42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>3.24</w:t>
      </w:r>
      <w:r w:rsidR="00387673"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Проходит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работодателя. </w:t>
      </w:r>
    </w:p>
    <w:p w:rsidR="00270847" w:rsidRPr="00425238" w:rsidRDefault="0074204B" w:rsidP="00425238">
      <w:pPr>
        <w:spacing w:before="0" w:beforeAutospacing="0" w:after="0" w:afterAutospacing="0"/>
        <w:ind w:right="-42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>3.25</w:t>
      </w:r>
      <w:r w:rsidR="00387673"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Проходит обучение и проверку знаний и навыков в области охраны труда. </w:t>
      </w:r>
    </w:p>
    <w:p w:rsidR="00270847" w:rsidRPr="00425238" w:rsidRDefault="0074204B" w:rsidP="00425238">
      <w:pPr>
        <w:spacing w:before="0" w:beforeAutospacing="0" w:after="0" w:afterAutospacing="0"/>
        <w:ind w:right="-42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3.26</w:t>
      </w:r>
      <w:r w:rsidR="00387673"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Соблюдает Устав образовательной организации, положение о специализированном структурном образовательном подразделении организации, осуществляющей обучение, правила внутреннего трудового распорядка. </w:t>
      </w:r>
    </w:p>
    <w:p w:rsidR="00811C2E" w:rsidRPr="00425238" w:rsidRDefault="00A817F6" w:rsidP="00425238">
      <w:pPr>
        <w:spacing w:before="0" w:beforeAutospacing="0" w:after="0" w:afterAutospacing="0"/>
        <w:ind w:right="-42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>3.27.</w:t>
      </w:r>
      <w:r w:rsidR="00387673"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F16C8" w:rsidRPr="00BF16C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В рамках обязанностей по ведению электронного журнала: </w:t>
      </w:r>
      <w:r w:rsidR="00BF16C8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811C2E"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меет доступ ко всем страницам своего класса без права редактирования записей учителей-предметников. </w:t>
      </w:r>
    </w:p>
    <w:p w:rsidR="00B61A22" w:rsidRPr="00425238" w:rsidRDefault="00B61A22" w:rsidP="00425238">
      <w:pPr>
        <w:pStyle w:val="ab"/>
        <w:numPr>
          <w:ilvl w:val="1"/>
          <w:numId w:val="3"/>
        </w:numPr>
        <w:spacing w:before="0" w:beforeAutospacing="0" w:after="0" w:afterAutospacing="0"/>
        <w:ind w:left="0" w:right="-42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Вноси</w:t>
      </w:r>
      <w:r w:rsidR="00811C2E"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>т во все предметные страницы журнала списки класса и учебных групп своего класса в начале каждого года;</w:t>
      </w:r>
    </w:p>
    <w:p w:rsidR="00B61A22" w:rsidRPr="00425238" w:rsidRDefault="00B61A22" w:rsidP="00425238">
      <w:pPr>
        <w:pStyle w:val="ab"/>
        <w:numPr>
          <w:ilvl w:val="1"/>
          <w:numId w:val="3"/>
        </w:numPr>
        <w:spacing w:before="0" w:beforeAutospacing="0" w:after="0" w:afterAutospacing="0"/>
        <w:ind w:left="0" w:right="-42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Заполняе</w:t>
      </w:r>
      <w:r w:rsidR="00811C2E"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>т раздел с личными данными об учениках и следят за их актуальностью в течение года;</w:t>
      </w:r>
    </w:p>
    <w:p w:rsidR="00B61A22" w:rsidRPr="00425238" w:rsidRDefault="00B61A22" w:rsidP="00425238">
      <w:pPr>
        <w:pStyle w:val="ab"/>
        <w:numPr>
          <w:ilvl w:val="1"/>
          <w:numId w:val="3"/>
        </w:numPr>
        <w:spacing w:before="0" w:beforeAutospacing="0" w:after="0" w:afterAutospacing="0"/>
        <w:ind w:left="0" w:right="-42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</w:t>
      </w:r>
      <w:r w:rsidR="00811C2E"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>т первичные консультации для учеников и их родителей по работе с электронным журналом;</w:t>
      </w:r>
    </w:p>
    <w:p w:rsidR="00B61A22" w:rsidRPr="00425238" w:rsidRDefault="00B61A22" w:rsidP="00425238">
      <w:pPr>
        <w:pStyle w:val="ab"/>
        <w:numPr>
          <w:ilvl w:val="1"/>
          <w:numId w:val="3"/>
        </w:numPr>
        <w:spacing w:before="0" w:beforeAutospacing="0" w:after="0" w:afterAutospacing="0"/>
        <w:ind w:left="0" w:right="-42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Формируе</w:t>
      </w:r>
      <w:r w:rsidR="00811C2E"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>т отчет об успеваемости и посещаемости занятий учениками.</w:t>
      </w:r>
    </w:p>
    <w:p w:rsidR="00B61A22" w:rsidRPr="00425238" w:rsidRDefault="00811C2E" w:rsidP="00425238">
      <w:pPr>
        <w:pStyle w:val="ab"/>
        <w:numPr>
          <w:ilvl w:val="1"/>
          <w:numId w:val="3"/>
        </w:numPr>
        <w:spacing w:before="0" w:beforeAutospacing="0" w:after="0" w:afterAutospacing="0"/>
        <w:ind w:left="0" w:right="-42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Несет ответственность за достоверность списка класса и информации об учащихся и их родителях. Регулярно, не реже одного раза в месяц, проверяет изменение фактических данных и при наличии таких изменений сообщает о них Администратору электронного журнала для внесения соответствующих поправок. </w:t>
      </w:r>
    </w:p>
    <w:p w:rsidR="00B61A22" w:rsidRPr="00425238" w:rsidRDefault="00811C2E" w:rsidP="00425238">
      <w:pPr>
        <w:pStyle w:val="ab"/>
        <w:numPr>
          <w:ilvl w:val="1"/>
          <w:numId w:val="3"/>
        </w:numPr>
        <w:spacing w:before="0" w:beforeAutospacing="0" w:after="0" w:afterAutospacing="0"/>
        <w:ind w:left="0" w:right="-42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Классные руководители первых классов в начале учебного года, в течение месяца, заполняют необходимую информацию об обучающихся и родителях в электронный журнал. </w:t>
      </w:r>
    </w:p>
    <w:p w:rsidR="00B61A22" w:rsidRPr="00425238" w:rsidRDefault="00811C2E" w:rsidP="00425238">
      <w:pPr>
        <w:pStyle w:val="ab"/>
        <w:numPr>
          <w:ilvl w:val="1"/>
          <w:numId w:val="3"/>
        </w:numPr>
        <w:spacing w:before="0" w:beforeAutospacing="0" w:after="0" w:afterAutospacing="0"/>
        <w:ind w:left="0" w:right="-42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случае прибытия в класс нового ученика необходимо, в недельный срок, внести информацию о нем в электронный журнал, распределив по имеющимся учебным группам и заполнить информацию об ученике и его родителях, законных представителях. </w:t>
      </w:r>
    </w:p>
    <w:p w:rsidR="00B61A22" w:rsidRPr="00425238" w:rsidRDefault="00811C2E" w:rsidP="00425238">
      <w:pPr>
        <w:pStyle w:val="ab"/>
        <w:numPr>
          <w:ilvl w:val="1"/>
          <w:numId w:val="3"/>
        </w:numPr>
        <w:spacing w:before="0" w:beforeAutospacing="0" w:after="0" w:afterAutospacing="0"/>
        <w:ind w:left="0" w:right="-42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Информирует родителей о состоянии успеваемости и посещаемости их детей через отчеты, сформированные на основе данных электронного журнала. </w:t>
      </w:r>
    </w:p>
    <w:p w:rsidR="00B61A22" w:rsidRPr="00425238" w:rsidRDefault="00811C2E" w:rsidP="00425238">
      <w:pPr>
        <w:pStyle w:val="ab"/>
        <w:numPr>
          <w:ilvl w:val="1"/>
          <w:numId w:val="3"/>
        </w:numPr>
        <w:spacing w:before="0" w:beforeAutospacing="0" w:after="0" w:afterAutospacing="0"/>
        <w:ind w:left="0" w:right="-42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Ведет мониторинг использования системы учащимися и их родителями. </w:t>
      </w:r>
    </w:p>
    <w:p w:rsidR="00B61A22" w:rsidRPr="00425238" w:rsidRDefault="00811C2E" w:rsidP="00425238">
      <w:pPr>
        <w:pStyle w:val="ab"/>
        <w:numPr>
          <w:ilvl w:val="1"/>
          <w:numId w:val="3"/>
        </w:numPr>
        <w:spacing w:before="0" w:beforeAutospacing="0" w:after="0" w:afterAutospacing="0"/>
        <w:ind w:left="0" w:right="-42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Восстанавливает реквизиты доступа в электронный журнал родителям и обучающимся своего класса. </w:t>
      </w:r>
    </w:p>
    <w:p w:rsidR="00B61A22" w:rsidRPr="00425238" w:rsidRDefault="00811C2E" w:rsidP="00425238">
      <w:pPr>
        <w:pStyle w:val="ab"/>
        <w:numPr>
          <w:ilvl w:val="1"/>
          <w:numId w:val="3"/>
        </w:numPr>
        <w:spacing w:before="0" w:beforeAutospacing="0" w:after="0" w:afterAutospacing="0"/>
        <w:ind w:left="0" w:right="-42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день осуществления замены предоставляет доступ учителю-предметнику, заменяющего основного работника. </w:t>
      </w:r>
    </w:p>
    <w:p w:rsidR="00B61A22" w:rsidRPr="00425238" w:rsidRDefault="00811C2E" w:rsidP="00425238">
      <w:pPr>
        <w:pStyle w:val="ab"/>
        <w:numPr>
          <w:ilvl w:val="1"/>
          <w:numId w:val="3"/>
        </w:numPr>
        <w:spacing w:before="0" w:beforeAutospacing="0" w:after="0" w:afterAutospacing="0"/>
        <w:ind w:left="0" w:right="-42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Предоставляет информацию о причинах отсутствия учащихся учителям-предметникам в течение недели. </w:t>
      </w:r>
    </w:p>
    <w:p w:rsidR="00B61A22" w:rsidRPr="00425238" w:rsidRDefault="00811C2E" w:rsidP="00425238">
      <w:pPr>
        <w:pStyle w:val="ab"/>
        <w:numPr>
          <w:ilvl w:val="1"/>
          <w:numId w:val="3"/>
        </w:numPr>
        <w:spacing w:before="0" w:beforeAutospacing="0" w:after="0" w:afterAutospacing="0"/>
        <w:ind w:left="0" w:right="-42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Несет ответственность за сохранность своих реквизитов доступа к электронному журналу успеваемости, исключающую подключение посторонних. </w:t>
      </w:r>
    </w:p>
    <w:p w:rsidR="00270847" w:rsidRPr="00425238" w:rsidRDefault="00811C2E" w:rsidP="00425238">
      <w:pPr>
        <w:pStyle w:val="ab"/>
        <w:numPr>
          <w:ilvl w:val="1"/>
          <w:numId w:val="3"/>
        </w:numPr>
        <w:spacing w:before="0" w:beforeAutospacing="0" w:after="0" w:afterAutospacing="0"/>
        <w:ind w:left="0" w:right="-42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523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Категорически запрещается допускать учащихся к работе с электронным журналом (только просмотр). </w:t>
      </w:r>
    </w:p>
    <w:p w:rsidR="00270847" w:rsidRPr="00425238" w:rsidRDefault="00270847" w:rsidP="00425238">
      <w:pPr>
        <w:spacing w:before="0" w:beforeAutospacing="0" w:after="0" w:afterAutospacing="0"/>
        <w:ind w:right="-42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70847" w:rsidRPr="00425238" w:rsidRDefault="00387673" w:rsidP="00425238">
      <w:pPr>
        <w:spacing w:before="0" w:beforeAutospacing="0" w:after="0" w:afterAutospacing="0"/>
        <w:ind w:right="-42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42523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4. Права</w:t>
      </w:r>
    </w:p>
    <w:p w:rsidR="00270847" w:rsidRPr="00425238" w:rsidRDefault="00387673" w:rsidP="00425238">
      <w:pPr>
        <w:spacing w:before="0" w:beforeAutospacing="0" w:after="0" w:afterAutospacing="0"/>
        <w:ind w:right="-421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42523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Классный руководитель имеет право</w:t>
      </w:r>
      <w:r w:rsidR="009741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на</w:t>
      </w:r>
      <w:r w:rsidRPr="0042523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: </w:t>
      </w:r>
    </w:p>
    <w:p w:rsidR="00974119" w:rsidRPr="00974119" w:rsidRDefault="00974119" w:rsidP="00974119">
      <w:pPr>
        <w:widowControl w:val="0"/>
        <w:tabs>
          <w:tab w:val="left" w:pos="1560"/>
        </w:tabs>
        <w:spacing w:before="0" w:beforeAutospacing="0" w:after="0" w:afterAutospacing="0"/>
        <w:ind w:right="27"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ru-RU" w:eastAsia="ru-RU"/>
        </w:rPr>
      </w:pPr>
      <w:r w:rsidRPr="0097411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shd w:val="clear" w:color="auto" w:fill="FFFFFF"/>
          <w:lang w:val="ru-RU" w:eastAsia="ru-RU"/>
        </w:rPr>
        <w:t>4.1.1. Предоставление ему работы, обусловленной трудовым договором.</w:t>
      </w:r>
    </w:p>
    <w:p w:rsidR="00974119" w:rsidRPr="00974119" w:rsidRDefault="00974119" w:rsidP="00974119">
      <w:pPr>
        <w:widowControl w:val="0"/>
        <w:tabs>
          <w:tab w:val="left" w:pos="1560"/>
        </w:tabs>
        <w:spacing w:before="0" w:beforeAutospacing="0" w:after="0" w:afterAutospacing="0"/>
        <w:ind w:right="27"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ru-RU" w:eastAsia="ru-RU"/>
        </w:rPr>
      </w:pPr>
      <w:r w:rsidRPr="0097411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shd w:val="clear" w:color="auto" w:fill="FFFFFF"/>
          <w:lang w:val="ru-RU" w:eastAsia="ru-RU"/>
        </w:rPr>
        <w:t>4.1.2. Рабочее место, соответствующее условиям, предусмотренным государственными стандартами организации и безопасности труда, коллективным договором.</w:t>
      </w:r>
    </w:p>
    <w:p w:rsidR="00974119" w:rsidRPr="00974119" w:rsidRDefault="00974119" w:rsidP="00974119">
      <w:pPr>
        <w:widowControl w:val="0"/>
        <w:tabs>
          <w:tab w:val="left" w:pos="610"/>
          <w:tab w:val="left" w:pos="1560"/>
        </w:tabs>
        <w:spacing w:before="0" w:beforeAutospacing="0" w:after="0" w:afterAutospacing="0"/>
        <w:ind w:left="709" w:right="27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ru-RU" w:eastAsia="ru-RU"/>
        </w:rPr>
      </w:pPr>
      <w:r w:rsidRPr="0097411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shd w:val="clear" w:color="auto" w:fill="FFFFFF"/>
          <w:lang w:val="ru-RU" w:eastAsia="ru-RU"/>
        </w:rPr>
        <w:t>4.1.3. Своевременную и в полном объеме выплату заработной платы.</w:t>
      </w:r>
    </w:p>
    <w:p w:rsidR="00974119" w:rsidRPr="00974119" w:rsidRDefault="00974119" w:rsidP="00974119">
      <w:pPr>
        <w:widowControl w:val="0"/>
        <w:tabs>
          <w:tab w:val="left" w:pos="610"/>
          <w:tab w:val="left" w:pos="1560"/>
        </w:tabs>
        <w:spacing w:before="0" w:beforeAutospacing="0" w:after="0" w:afterAutospacing="0"/>
        <w:ind w:left="709" w:right="27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ru-RU" w:eastAsia="ru-RU"/>
        </w:rPr>
      </w:pPr>
      <w:r w:rsidRPr="0097411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shd w:val="clear" w:color="auto" w:fill="FFFFFF"/>
          <w:lang w:val="ru-RU" w:eastAsia="ru-RU"/>
        </w:rPr>
        <w:t>4.1.4. Отдых установленной продолжительности.</w:t>
      </w:r>
    </w:p>
    <w:p w:rsidR="00974119" w:rsidRPr="00974119" w:rsidRDefault="00974119" w:rsidP="00974119">
      <w:pPr>
        <w:widowControl w:val="0"/>
        <w:tabs>
          <w:tab w:val="left" w:pos="1560"/>
        </w:tabs>
        <w:spacing w:before="0" w:beforeAutospacing="0" w:after="0" w:afterAutospacing="0"/>
        <w:ind w:right="27"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ru-RU" w:eastAsia="ru-RU"/>
        </w:rPr>
      </w:pPr>
      <w:r w:rsidRPr="0097411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shd w:val="clear" w:color="auto" w:fill="FFFFFF"/>
          <w:lang w:val="ru-RU" w:eastAsia="ru-RU"/>
        </w:rPr>
        <w:lastRenderedPageBreak/>
        <w:t>4.1.5. Полную и достоверную информацию об условиях труда и требованиях охраны труда на рабочем месте.</w:t>
      </w:r>
    </w:p>
    <w:p w:rsidR="00974119" w:rsidRPr="00974119" w:rsidRDefault="00974119" w:rsidP="00974119">
      <w:pPr>
        <w:widowControl w:val="0"/>
        <w:tabs>
          <w:tab w:val="left" w:pos="1560"/>
        </w:tabs>
        <w:spacing w:before="0" w:beforeAutospacing="0" w:after="0" w:afterAutospacing="0"/>
        <w:ind w:right="27"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ru-RU" w:eastAsia="ru-RU"/>
        </w:rPr>
      </w:pPr>
      <w:r w:rsidRPr="0097411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shd w:val="clear" w:color="auto" w:fill="FFFFFF"/>
          <w:lang w:val="ru-RU" w:eastAsia="ru-RU"/>
        </w:rPr>
        <w:t>4.1.6. Профессиональную подготовку, переподготовку и повышение квалификации в установленном порядке.</w:t>
      </w:r>
    </w:p>
    <w:p w:rsidR="00974119" w:rsidRPr="00974119" w:rsidRDefault="00974119" w:rsidP="00974119">
      <w:pPr>
        <w:widowControl w:val="0"/>
        <w:tabs>
          <w:tab w:val="left" w:pos="615"/>
          <w:tab w:val="left" w:pos="1560"/>
        </w:tabs>
        <w:spacing w:before="0" w:beforeAutospacing="0" w:after="0" w:afterAutospacing="0"/>
        <w:ind w:left="709" w:right="27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ru-RU" w:eastAsia="ru-RU"/>
        </w:rPr>
      </w:pPr>
      <w:r w:rsidRPr="0097411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shd w:val="clear" w:color="auto" w:fill="FFFFFF"/>
          <w:lang w:val="ru-RU" w:eastAsia="ru-RU"/>
        </w:rPr>
        <w:t>4.1.7. Объединение, включая право на создание профсоюзов.</w:t>
      </w:r>
    </w:p>
    <w:p w:rsidR="00974119" w:rsidRPr="00974119" w:rsidRDefault="00974119" w:rsidP="00974119">
      <w:pPr>
        <w:widowControl w:val="0"/>
        <w:tabs>
          <w:tab w:val="left" w:pos="1560"/>
        </w:tabs>
        <w:spacing w:before="0" w:beforeAutospacing="0" w:after="0" w:afterAutospacing="0"/>
        <w:ind w:right="27"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ru-RU" w:eastAsia="ru-RU"/>
        </w:rPr>
      </w:pPr>
      <w:r w:rsidRPr="0097411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shd w:val="clear" w:color="auto" w:fill="FFFFFF"/>
          <w:lang w:val="ru-RU" w:eastAsia="ru-RU"/>
        </w:rPr>
        <w:t>4.1.8. Участие в управлении Школой в формах, предусмотренных трудовым законодательством, законодательством РФ в сфере образования и уставом Школы.</w:t>
      </w:r>
    </w:p>
    <w:p w:rsidR="00974119" w:rsidRPr="00974119" w:rsidRDefault="00974119" w:rsidP="00974119">
      <w:pPr>
        <w:widowControl w:val="0"/>
        <w:tabs>
          <w:tab w:val="left" w:pos="1560"/>
        </w:tabs>
        <w:spacing w:before="0" w:beforeAutospacing="0" w:after="0" w:afterAutospacing="0"/>
        <w:ind w:right="27"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ru-RU" w:eastAsia="ru-RU"/>
        </w:rPr>
      </w:pPr>
      <w:r w:rsidRPr="0097411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shd w:val="clear" w:color="auto" w:fill="FFFFFF"/>
          <w:lang w:val="ru-RU" w:eastAsia="ru-RU"/>
        </w:rPr>
        <w:t>4.1.9. Защиту своих трудовых прав и законных интересов всеми, не запрещенными законом способами.</w:t>
      </w:r>
    </w:p>
    <w:p w:rsidR="00974119" w:rsidRPr="00974119" w:rsidRDefault="00974119" w:rsidP="00974119">
      <w:pPr>
        <w:widowControl w:val="0"/>
        <w:spacing w:before="0" w:beforeAutospacing="0" w:after="0" w:afterAutospacing="0"/>
        <w:ind w:right="27" w:firstLine="708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ru-RU" w:eastAsia="ru-RU"/>
        </w:rPr>
      </w:pPr>
      <w:r w:rsidRPr="0097411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shd w:val="clear" w:color="auto" w:fill="FFFFFF"/>
          <w:lang w:val="ru-RU" w:eastAsia="ru-RU"/>
        </w:rPr>
        <w:t>4.1.10. Возмещение вреда, причиненного в связи с исполнением трудовых обязанностей.</w:t>
      </w:r>
    </w:p>
    <w:p w:rsidR="00974119" w:rsidRPr="00974119" w:rsidRDefault="00974119" w:rsidP="00974119">
      <w:pPr>
        <w:widowControl w:val="0"/>
        <w:tabs>
          <w:tab w:val="left" w:pos="1701"/>
        </w:tabs>
        <w:spacing w:before="0" w:beforeAutospacing="0" w:after="0" w:afterAutospacing="0"/>
        <w:ind w:right="27" w:firstLine="709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ru-RU" w:eastAsia="ru-RU"/>
        </w:rPr>
      </w:pPr>
      <w:r w:rsidRPr="0097411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shd w:val="clear" w:color="auto" w:fill="FFFFFF"/>
          <w:lang w:val="ru-RU" w:eastAsia="ru-RU"/>
        </w:rPr>
        <w:t>4.1.11. Обязательное социальное страхование в порядке и случаях, предусмотренных законодательством.</w:t>
      </w:r>
    </w:p>
    <w:p w:rsidR="003110E0" w:rsidRPr="00425238" w:rsidRDefault="003110E0" w:rsidP="00425238">
      <w:pPr>
        <w:spacing w:before="0" w:beforeAutospacing="0" w:after="0" w:afterAutospacing="0"/>
        <w:ind w:right="-42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110E0" w:rsidRPr="00425238" w:rsidRDefault="00387673" w:rsidP="00425238">
      <w:pPr>
        <w:spacing w:before="0" w:beforeAutospacing="0" w:after="0" w:afterAutospacing="0"/>
        <w:ind w:right="-42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42523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5. Ответственность</w:t>
      </w:r>
    </w:p>
    <w:p w:rsidR="009F5640" w:rsidRPr="009F5640" w:rsidRDefault="00974119" w:rsidP="009F5640">
      <w:pPr>
        <w:spacing w:before="0" w:beforeAutospacing="0" w:after="0" w:afterAutospacing="0"/>
        <w:ind w:right="-42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</w:t>
      </w:r>
      <w:r w:rsidR="009F5640" w:rsidRPr="009F564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.1.</w:t>
      </w:r>
      <w:r w:rsidR="009F564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Классный руководитель</w:t>
      </w:r>
      <w:r w:rsidR="009F5640" w:rsidRPr="009F564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, </w:t>
      </w:r>
      <w:r w:rsidR="009F5640" w:rsidRPr="009F5640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законодательством РФ, может быть подвергнут следующим видам ответственности:</w:t>
      </w:r>
    </w:p>
    <w:p w:rsidR="009F5640" w:rsidRPr="009F5640" w:rsidRDefault="009F5640" w:rsidP="009F5640">
      <w:pPr>
        <w:spacing w:before="0" w:beforeAutospacing="0" w:after="0" w:afterAutospacing="0"/>
        <w:ind w:right="-42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F5640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4.2.дисциплинарной;</w:t>
      </w:r>
    </w:p>
    <w:p w:rsidR="009F5640" w:rsidRPr="009F5640" w:rsidRDefault="009F5640" w:rsidP="009F5640">
      <w:pPr>
        <w:spacing w:before="0" w:beforeAutospacing="0" w:after="0" w:afterAutospacing="0"/>
        <w:ind w:right="-42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F5640">
        <w:rPr>
          <w:rFonts w:ascii="Times New Roman" w:hAnsi="Times New Roman" w:cs="Times New Roman"/>
          <w:color w:val="000000"/>
          <w:sz w:val="28"/>
          <w:szCs w:val="28"/>
          <w:lang w:val="ru-RU"/>
        </w:rPr>
        <w:t>4.3.материальной;</w:t>
      </w:r>
    </w:p>
    <w:p w:rsidR="009F5640" w:rsidRPr="009F5640" w:rsidRDefault="009F5640" w:rsidP="009F5640">
      <w:pPr>
        <w:spacing w:before="0" w:beforeAutospacing="0" w:after="0" w:afterAutospacing="0"/>
        <w:ind w:right="-42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F5640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4.4.административной;</w:t>
      </w:r>
    </w:p>
    <w:p w:rsidR="009F5640" w:rsidRPr="009F5640" w:rsidRDefault="009F5640" w:rsidP="009F5640">
      <w:pPr>
        <w:spacing w:before="0" w:beforeAutospacing="0" w:after="0" w:afterAutospacing="0"/>
        <w:ind w:right="-42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F5640">
        <w:rPr>
          <w:rFonts w:ascii="Times New Roman" w:hAnsi="Times New Roman" w:cs="Times New Roman"/>
          <w:color w:val="000000"/>
          <w:sz w:val="28"/>
          <w:szCs w:val="28"/>
          <w:lang w:val="ru-RU"/>
        </w:rPr>
        <w:t>4.5.гражданско-правовой;</w:t>
      </w:r>
    </w:p>
    <w:p w:rsidR="009F5640" w:rsidRPr="009F5640" w:rsidRDefault="009F5640" w:rsidP="009F5640">
      <w:pPr>
        <w:spacing w:before="0" w:beforeAutospacing="0" w:after="0" w:afterAutospacing="0"/>
        <w:ind w:right="-42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F5640">
        <w:rPr>
          <w:rFonts w:ascii="Times New Roman" w:hAnsi="Times New Roman" w:cs="Times New Roman"/>
          <w:color w:val="000000"/>
          <w:sz w:val="28"/>
          <w:szCs w:val="28"/>
          <w:lang w:val="ru-RU"/>
        </w:rPr>
        <w:t>4.6.уголовной.</w:t>
      </w:r>
    </w:p>
    <w:p w:rsidR="009F5640" w:rsidRPr="009F5640" w:rsidRDefault="009F5640" w:rsidP="009F5640">
      <w:pPr>
        <w:spacing w:before="0" w:beforeAutospacing="0" w:after="0" w:afterAutospacing="0"/>
        <w:ind w:right="-42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F5640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настоящей</w:t>
      </w:r>
      <w:r w:rsidRPr="009F56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F564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инструкцией</w:t>
      </w:r>
      <w:r w:rsidRPr="009F56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F564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ознакомлен:</w:t>
      </w:r>
    </w:p>
    <w:p w:rsidR="009F5640" w:rsidRPr="009F5640" w:rsidRDefault="009F5640" w:rsidP="009F5640">
      <w:pPr>
        <w:spacing w:before="0" w:beforeAutospacing="0" w:after="0" w:afterAutospacing="0"/>
        <w:ind w:right="-42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F564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Один экземпляр получил на руки и обязуюсь хранить на рабочем месте.</w:t>
      </w:r>
    </w:p>
    <w:p w:rsidR="009F5640" w:rsidRPr="009F5640" w:rsidRDefault="009F5640" w:rsidP="009F5640">
      <w:pPr>
        <w:spacing w:before="0" w:beforeAutospacing="0" w:after="0" w:afterAutospacing="0"/>
        <w:ind w:right="-421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559"/>
        <w:gridCol w:w="4929"/>
        <w:gridCol w:w="2726"/>
      </w:tblGrid>
      <w:tr w:rsidR="009F5640" w:rsidRPr="009F5640" w:rsidTr="00E46D92">
        <w:tc>
          <w:tcPr>
            <w:tcW w:w="1560" w:type="dxa"/>
          </w:tcPr>
          <w:p w:rsidR="009F5640" w:rsidRPr="009F5640" w:rsidRDefault="009F5640" w:rsidP="009F5640">
            <w:pPr>
              <w:spacing w:before="0" w:beforeAutospacing="0" w:after="0" w:afterAutospacing="0"/>
              <w:ind w:right="-421"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9F564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№ пп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5640" w:rsidRPr="009F5640" w:rsidRDefault="009F5640" w:rsidP="009F5640">
            <w:pPr>
              <w:spacing w:before="0" w:beforeAutospacing="0" w:after="0" w:afterAutospacing="0"/>
              <w:ind w:right="-421"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9F564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4929" w:type="dxa"/>
            <w:shd w:val="clear" w:color="auto" w:fill="auto"/>
            <w:vAlign w:val="center"/>
          </w:tcPr>
          <w:p w:rsidR="009F5640" w:rsidRPr="009F5640" w:rsidRDefault="009F5640" w:rsidP="009F5640">
            <w:pPr>
              <w:spacing w:before="0" w:beforeAutospacing="0" w:after="0" w:afterAutospacing="0"/>
              <w:ind w:right="-421" w:firstLine="709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              </w:t>
            </w:r>
            <w:r w:rsidRPr="009F564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ФИО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9F5640" w:rsidRPr="009F5640" w:rsidRDefault="009F5640" w:rsidP="009F5640">
            <w:pPr>
              <w:spacing w:before="0" w:beforeAutospacing="0" w:after="0" w:afterAutospacing="0"/>
              <w:ind w:right="-421"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9F564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Подпись</w:t>
            </w:r>
          </w:p>
        </w:tc>
      </w:tr>
      <w:tr w:rsidR="009F5640" w:rsidRPr="009F5640" w:rsidTr="00E46D92">
        <w:trPr>
          <w:trHeight w:val="340"/>
        </w:trPr>
        <w:tc>
          <w:tcPr>
            <w:tcW w:w="1560" w:type="dxa"/>
            <w:vAlign w:val="center"/>
          </w:tcPr>
          <w:p w:rsidR="009F5640" w:rsidRPr="009F5640" w:rsidRDefault="009F5640" w:rsidP="009F5640">
            <w:pPr>
              <w:spacing w:before="0" w:beforeAutospacing="0" w:after="0" w:afterAutospacing="0"/>
              <w:ind w:right="-421"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9F564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F5640" w:rsidRPr="009F5640" w:rsidRDefault="00E46D92" w:rsidP="009F5640">
            <w:pPr>
              <w:spacing w:before="0" w:beforeAutospacing="0" w:after="0" w:afterAutospacing="0"/>
              <w:ind w:right="-421"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24</w:t>
            </w:r>
          </w:p>
        </w:tc>
        <w:tc>
          <w:tcPr>
            <w:tcW w:w="4929" w:type="dxa"/>
            <w:shd w:val="clear" w:color="auto" w:fill="auto"/>
          </w:tcPr>
          <w:p w:rsidR="009F5640" w:rsidRPr="009F5640" w:rsidRDefault="009F5640" w:rsidP="009F5640">
            <w:pPr>
              <w:spacing w:before="0" w:beforeAutospacing="0" w:after="0" w:afterAutospacing="0"/>
              <w:ind w:right="-421"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726" w:type="dxa"/>
            <w:shd w:val="clear" w:color="auto" w:fill="auto"/>
          </w:tcPr>
          <w:p w:rsidR="009F5640" w:rsidRPr="009F5640" w:rsidRDefault="009F5640" w:rsidP="009F5640">
            <w:pPr>
              <w:spacing w:before="0" w:beforeAutospacing="0" w:after="0" w:afterAutospacing="0"/>
              <w:ind w:right="-421"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</w:tr>
      <w:tr w:rsidR="009F5640" w:rsidRPr="009F5640" w:rsidTr="00E46D92">
        <w:trPr>
          <w:trHeight w:val="340"/>
        </w:trPr>
        <w:tc>
          <w:tcPr>
            <w:tcW w:w="1560" w:type="dxa"/>
            <w:vAlign w:val="center"/>
          </w:tcPr>
          <w:p w:rsidR="009F5640" w:rsidRPr="009F5640" w:rsidRDefault="009F5640" w:rsidP="009F5640">
            <w:pPr>
              <w:spacing w:before="0" w:beforeAutospacing="0" w:after="0" w:afterAutospacing="0"/>
              <w:ind w:right="-421"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9F564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9F5640" w:rsidRPr="009F5640" w:rsidRDefault="009F5640" w:rsidP="009F5640">
            <w:pPr>
              <w:spacing w:before="0" w:beforeAutospacing="0" w:after="0" w:afterAutospacing="0"/>
              <w:ind w:right="-421"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29" w:type="dxa"/>
            <w:shd w:val="clear" w:color="auto" w:fill="auto"/>
          </w:tcPr>
          <w:p w:rsidR="009F5640" w:rsidRPr="009F5640" w:rsidRDefault="009F5640" w:rsidP="009F5640">
            <w:pPr>
              <w:spacing w:before="0" w:beforeAutospacing="0" w:after="0" w:afterAutospacing="0"/>
              <w:ind w:right="-421"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726" w:type="dxa"/>
            <w:shd w:val="clear" w:color="auto" w:fill="auto"/>
          </w:tcPr>
          <w:p w:rsidR="009F5640" w:rsidRPr="009F5640" w:rsidRDefault="009F5640" w:rsidP="009F5640">
            <w:pPr>
              <w:spacing w:before="0" w:beforeAutospacing="0" w:after="0" w:afterAutospacing="0"/>
              <w:ind w:right="-421"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</w:tr>
      <w:tr w:rsidR="009F5640" w:rsidRPr="009F5640" w:rsidTr="00E46D92">
        <w:trPr>
          <w:trHeight w:val="340"/>
        </w:trPr>
        <w:tc>
          <w:tcPr>
            <w:tcW w:w="1560" w:type="dxa"/>
            <w:vAlign w:val="center"/>
          </w:tcPr>
          <w:p w:rsidR="009F5640" w:rsidRPr="009F5640" w:rsidRDefault="009F5640" w:rsidP="009F5640">
            <w:pPr>
              <w:spacing w:before="0" w:beforeAutospacing="0" w:after="0" w:afterAutospacing="0"/>
              <w:ind w:right="-421"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9F564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9F5640" w:rsidRPr="009F5640" w:rsidRDefault="009F5640" w:rsidP="009F5640">
            <w:pPr>
              <w:spacing w:before="0" w:beforeAutospacing="0" w:after="0" w:afterAutospacing="0"/>
              <w:ind w:right="-421"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29" w:type="dxa"/>
            <w:shd w:val="clear" w:color="auto" w:fill="auto"/>
          </w:tcPr>
          <w:p w:rsidR="009F5640" w:rsidRPr="009F5640" w:rsidRDefault="009F5640" w:rsidP="009F5640">
            <w:pPr>
              <w:spacing w:before="0" w:beforeAutospacing="0" w:after="0" w:afterAutospacing="0"/>
              <w:ind w:right="-421"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726" w:type="dxa"/>
            <w:shd w:val="clear" w:color="auto" w:fill="auto"/>
          </w:tcPr>
          <w:p w:rsidR="009F5640" w:rsidRPr="009F5640" w:rsidRDefault="009F5640" w:rsidP="009F5640">
            <w:pPr>
              <w:spacing w:before="0" w:beforeAutospacing="0" w:after="0" w:afterAutospacing="0"/>
              <w:ind w:right="-421"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811C2E" w:rsidRPr="00425238" w:rsidRDefault="00811C2E" w:rsidP="009F5640">
      <w:pPr>
        <w:spacing w:before="0" w:beforeAutospacing="0" w:after="0" w:afterAutospacing="0"/>
        <w:ind w:right="-42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sectPr w:rsidR="00811C2E" w:rsidRPr="00425238" w:rsidSect="00FA67C6">
      <w:footerReference w:type="default" r:id="rId7"/>
      <w:pgSz w:w="12240" w:h="15840"/>
      <w:pgMar w:top="426" w:right="900" w:bottom="284" w:left="113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0FD" w:rsidRDefault="001810FD" w:rsidP="00C92135">
      <w:pPr>
        <w:spacing w:before="0" w:after="0"/>
      </w:pPr>
      <w:r>
        <w:separator/>
      </w:r>
    </w:p>
  </w:endnote>
  <w:endnote w:type="continuationSeparator" w:id="0">
    <w:p w:rsidR="001810FD" w:rsidRDefault="001810FD" w:rsidP="00C9213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9610337"/>
      <w:docPartObj>
        <w:docPartGallery w:val="Page Numbers (Bottom of Page)"/>
        <w:docPartUnique/>
      </w:docPartObj>
    </w:sdtPr>
    <w:sdtEndPr/>
    <w:sdtContent>
      <w:p w:rsidR="0006257C" w:rsidRDefault="0006257C" w:rsidP="00FA67C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8AD" w:rsidRPr="004D28AD">
          <w:rPr>
            <w:noProof/>
            <w:lang w:val="ru-RU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0FD" w:rsidRDefault="001810FD" w:rsidP="00C92135">
      <w:pPr>
        <w:spacing w:before="0" w:after="0"/>
      </w:pPr>
      <w:r>
        <w:separator/>
      </w:r>
    </w:p>
  </w:footnote>
  <w:footnote w:type="continuationSeparator" w:id="0">
    <w:p w:rsidR="001810FD" w:rsidRDefault="001810FD" w:rsidP="00C9213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659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0F7D9B"/>
    <w:multiLevelType w:val="multilevel"/>
    <w:tmpl w:val="DEBA09A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50D373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3A1ADA"/>
    <w:multiLevelType w:val="multilevel"/>
    <w:tmpl w:val="CB8C638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2A95"/>
    <w:rsid w:val="000405F3"/>
    <w:rsid w:val="0006257C"/>
    <w:rsid w:val="000B2B19"/>
    <w:rsid w:val="000E7D55"/>
    <w:rsid w:val="000F2DB8"/>
    <w:rsid w:val="00115D01"/>
    <w:rsid w:val="0013365B"/>
    <w:rsid w:val="001810FD"/>
    <w:rsid w:val="001916D7"/>
    <w:rsid w:val="001B457A"/>
    <w:rsid w:val="001E3DE5"/>
    <w:rsid w:val="002110A8"/>
    <w:rsid w:val="002620E1"/>
    <w:rsid w:val="00270847"/>
    <w:rsid w:val="002C5FE0"/>
    <w:rsid w:val="002C6EB8"/>
    <w:rsid w:val="002D33B1"/>
    <w:rsid w:val="002D3591"/>
    <w:rsid w:val="002E0DF4"/>
    <w:rsid w:val="002F20C6"/>
    <w:rsid w:val="003110E0"/>
    <w:rsid w:val="003514A0"/>
    <w:rsid w:val="00387673"/>
    <w:rsid w:val="00394ACC"/>
    <w:rsid w:val="00397D7E"/>
    <w:rsid w:val="00425238"/>
    <w:rsid w:val="004379E1"/>
    <w:rsid w:val="004562CB"/>
    <w:rsid w:val="00476018"/>
    <w:rsid w:val="004A08A1"/>
    <w:rsid w:val="004D28AD"/>
    <w:rsid w:val="004E2C69"/>
    <w:rsid w:val="004F27C4"/>
    <w:rsid w:val="004F7E17"/>
    <w:rsid w:val="00500155"/>
    <w:rsid w:val="00500C12"/>
    <w:rsid w:val="00510190"/>
    <w:rsid w:val="00522D12"/>
    <w:rsid w:val="0052434C"/>
    <w:rsid w:val="005A05CE"/>
    <w:rsid w:val="005B2849"/>
    <w:rsid w:val="005B636C"/>
    <w:rsid w:val="005E38FF"/>
    <w:rsid w:val="005F4E67"/>
    <w:rsid w:val="00617EFC"/>
    <w:rsid w:val="00653AF6"/>
    <w:rsid w:val="006B1D4C"/>
    <w:rsid w:val="006B5FBA"/>
    <w:rsid w:val="006F6EA2"/>
    <w:rsid w:val="00702A15"/>
    <w:rsid w:val="007128C8"/>
    <w:rsid w:val="00714FEC"/>
    <w:rsid w:val="0074204B"/>
    <w:rsid w:val="00783B16"/>
    <w:rsid w:val="00811C2E"/>
    <w:rsid w:val="00815678"/>
    <w:rsid w:val="00890A47"/>
    <w:rsid w:val="00897AA2"/>
    <w:rsid w:val="008A7736"/>
    <w:rsid w:val="00910F4A"/>
    <w:rsid w:val="009148E9"/>
    <w:rsid w:val="00922335"/>
    <w:rsid w:val="00974119"/>
    <w:rsid w:val="009D0B7C"/>
    <w:rsid w:val="009F5640"/>
    <w:rsid w:val="00A37B21"/>
    <w:rsid w:val="00A7624C"/>
    <w:rsid w:val="00A817F6"/>
    <w:rsid w:val="00AB66FC"/>
    <w:rsid w:val="00AF0E0A"/>
    <w:rsid w:val="00AF1C9D"/>
    <w:rsid w:val="00B41950"/>
    <w:rsid w:val="00B53618"/>
    <w:rsid w:val="00B61A22"/>
    <w:rsid w:val="00B73A5A"/>
    <w:rsid w:val="00B74F35"/>
    <w:rsid w:val="00BE6B4B"/>
    <w:rsid w:val="00BE6E9E"/>
    <w:rsid w:val="00BF16C8"/>
    <w:rsid w:val="00C36042"/>
    <w:rsid w:val="00C421DA"/>
    <w:rsid w:val="00C67906"/>
    <w:rsid w:val="00C735E9"/>
    <w:rsid w:val="00C92135"/>
    <w:rsid w:val="00C940BF"/>
    <w:rsid w:val="00CC5AEB"/>
    <w:rsid w:val="00D14374"/>
    <w:rsid w:val="00D94558"/>
    <w:rsid w:val="00DE085B"/>
    <w:rsid w:val="00DF1B4B"/>
    <w:rsid w:val="00E3560B"/>
    <w:rsid w:val="00E438A1"/>
    <w:rsid w:val="00E46A06"/>
    <w:rsid w:val="00E46D92"/>
    <w:rsid w:val="00E51E6F"/>
    <w:rsid w:val="00E52281"/>
    <w:rsid w:val="00EB1691"/>
    <w:rsid w:val="00EB191E"/>
    <w:rsid w:val="00ED613B"/>
    <w:rsid w:val="00F01E19"/>
    <w:rsid w:val="00FA67C6"/>
    <w:rsid w:val="00FB5490"/>
    <w:rsid w:val="00FE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E7A7B2"/>
  <w15:docId w15:val="{5170275B-9AB6-47D1-AB53-251125D2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A7624C"/>
    <w:rPr>
      <w:color w:val="0000FF"/>
      <w:u w:val="single"/>
    </w:rPr>
  </w:style>
  <w:style w:type="paragraph" w:customStyle="1" w:styleId="s1">
    <w:name w:val="s_1"/>
    <w:basedOn w:val="a"/>
    <w:rsid w:val="00A7624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10">
    <w:name w:val="s_10"/>
    <w:basedOn w:val="a0"/>
    <w:rsid w:val="00A7624C"/>
  </w:style>
  <w:style w:type="paragraph" w:customStyle="1" w:styleId="a4">
    <w:name w:val="a"/>
    <w:basedOn w:val="a"/>
    <w:rsid w:val="00B4195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E46A0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6A0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92135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rsid w:val="00C92135"/>
  </w:style>
  <w:style w:type="paragraph" w:styleId="a9">
    <w:name w:val="footer"/>
    <w:basedOn w:val="a"/>
    <w:link w:val="aa"/>
    <w:uiPriority w:val="99"/>
    <w:unhideWhenUsed/>
    <w:rsid w:val="00C92135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C92135"/>
  </w:style>
  <w:style w:type="paragraph" w:styleId="ab">
    <w:name w:val="List Paragraph"/>
    <w:basedOn w:val="a"/>
    <w:uiPriority w:val="34"/>
    <w:qFormat/>
    <w:rsid w:val="00B61A22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425238"/>
    <w:rPr>
      <w:rFonts w:ascii="Times New Roman" w:hAnsi="Times New Roman" w:cs="Times New Roman"/>
      <w:sz w:val="24"/>
      <w:szCs w:val="24"/>
    </w:rPr>
  </w:style>
  <w:style w:type="paragraph" w:customStyle="1" w:styleId="Heading1KD">
    <w:name w:val="Heading1KD"/>
    <w:link w:val="Heading1KDCar"/>
    <w:uiPriority w:val="99"/>
    <w:unhideWhenUsed/>
    <w:rsid w:val="00C940BF"/>
    <w:pPr>
      <w:spacing w:before="0" w:beforeAutospacing="0" w:after="200" w:afterAutospacing="0" w:line="360" w:lineRule="auto"/>
      <w:jc w:val="center"/>
    </w:pPr>
    <w:rPr>
      <w:rFonts w:eastAsiaTheme="minorEastAsia"/>
      <w:b/>
      <w:color w:val="000000"/>
      <w:sz w:val="30"/>
      <w:lang w:val="ru-RU" w:eastAsia="ru-RU"/>
    </w:rPr>
  </w:style>
  <w:style w:type="character" w:customStyle="1" w:styleId="Heading1KDCar">
    <w:name w:val="Heading1KDCar"/>
    <w:link w:val="Heading1KD"/>
    <w:uiPriority w:val="99"/>
    <w:unhideWhenUsed/>
    <w:rsid w:val="00C940BF"/>
    <w:rPr>
      <w:rFonts w:eastAsiaTheme="minorEastAsia"/>
      <w:b/>
      <w:color w:val="000000"/>
      <w:sz w:val="3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1633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СОШ-28</dc:creator>
  <dc:description>Подготовлено экспертами Актион-МЦФЭР</dc:description>
  <cp:lastModifiedBy>Admin</cp:lastModifiedBy>
  <cp:revision>9</cp:revision>
  <cp:lastPrinted>2021-09-27T10:48:00Z</cp:lastPrinted>
  <dcterms:created xsi:type="dcterms:W3CDTF">2021-09-23T12:37:00Z</dcterms:created>
  <dcterms:modified xsi:type="dcterms:W3CDTF">2022-11-06T22:40:00Z</dcterms:modified>
</cp:coreProperties>
</file>