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12" w:rsidRPr="00FA7912" w:rsidRDefault="00FA7912" w:rsidP="00FA79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A7912" w:rsidRDefault="00FA7912" w:rsidP="00FA79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D5BDD" w:rsidRDefault="002D5BDD" w:rsidP="00FA79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2D5BDD" w:rsidRPr="00FA7912" w:rsidRDefault="002D5BDD" w:rsidP="00FA79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A7912" w:rsidRPr="009E3DEF" w:rsidRDefault="00FA7912" w:rsidP="009E3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Отчет</w:t>
      </w:r>
    </w:p>
    <w:p w:rsidR="009E3DEF" w:rsidRDefault="00FA7912" w:rsidP="009E3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</w:t>
      </w:r>
      <w:r w:rsid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проведенной </w:t>
      </w:r>
      <w:r w:rsidRP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воспитательной работе </w:t>
      </w:r>
      <w:r w:rsid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 МБОУ «СОШ №3 им. М. </w:t>
      </w:r>
      <w:proofErr w:type="spellStart"/>
      <w:r w:rsid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Пахаева</w:t>
      </w:r>
      <w:proofErr w:type="spellEnd"/>
    </w:p>
    <w:p w:rsidR="009E3DEF" w:rsidRDefault="009E3DEF" w:rsidP="009E3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с. Старые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Атаги»</w:t>
      </w:r>
      <w:proofErr w:type="spellEnd"/>
    </w:p>
    <w:p w:rsidR="00FA7912" w:rsidRPr="009E3DEF" w:rsidRDefault="009E3DEF" w:rsidP="009E3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по правилам</w:t>
      </w:r>
      <w:r w:rsidR="00FA7912" w:rsidRP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поведения в опасных для жизни ситуациях</w:t>
      </w:r>
      <w:r w:rsidR="002D5BDD" w:rsidRPr="009E3DE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FA7912" w:rsidRPr="009E3DEF" w:rsidRDefault="00FA7912" w:rsidP="009E3D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FA7912" w:rsidRPr="00FA7912" w:rsidRDefault="009E3DEF" w:rsidP="002D5B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="00FA7912" w:rsidRPr="00FA79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Задачи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которые стоят перед коллективом школы</w:t>
      </w:r>
      <w:r w:rsidR="00FA7912" w:rsidRPr="00FA79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FA7912" w:rsidRPr="00FA7912" w:rsidRDefault="00FA7912" w:rsidP="002D5B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9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-обобщить знания участников по правилам поведения в экстремальных ситуациях,</w:t>
      </w:r>
    </w:p>
    <w:p w:rsidR="00FA7912" w:rsidRPr="009E3DEF" w:rsidRDefault="00FA7912" w:rsidP="002D5BD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791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-научить избегать и уметь предотвращать опасные ситуации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021B77" w:rsidRDefault="00FA7912" w:rsidP="002D5BDD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успешного решения вопроса о правилах поведения в опасных для жизни ситуациях в школе используются разные формы подачи материала: просмотр мультфильмов; беседа; вопрос-ответ; проигрывание ситуаций.</w:t>
      </w:r>
      <w:r w:rsidRPr="00FA79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 самым заинтересовать ребят, вызвать</w:t>
      </w:r>
      <w:r w:rsidRPr="00FA7912">
        <w:rPr>
          <w:rFonts w:ascii="Times New Roman" w:eastAsia="Times New Roman" w:hAnsi="Times New Roman"/>
          <w:sz w:val="24"/>
          <w:szCs w:val="24"/>
          <w:lang w:eastAsia="ru-RU"/>
        </w:rPr>
        <w:t xml:space="preserve"> их на диалог, на выражение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обственных мыслей, а также дать</w:t>
      </w:r>
      <w:r w:rsidRPr="00FA7912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проиграть практически некоторые ситуации. Например, поведение при захвате террористов, поведение при обнаружении подозрительных пакетов.</w:t>
      </w:r>
    </w:p>
    <w:p w:rsidR="00021B77" w:rsidRDefault="009E3DEF" w:rsidP="002D5BDD">
      <w:pPr>
        <w:spacing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r w:rsid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Наши учащиеся </w:t>
      </w:r>
      <w:proofErr w:type="gramStart"/>
      <w:r w:rsid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узнают </w:t>
      </w:r>
      <w:r w:rsidR="00021B77" w:rsidRP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много</w:t>
      </w:r>
      <w:proofErr w:type="gramEnd"/>
      <w:r w:rsidR="00021B77" w:rsidRP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нового о безопасном поведении на дорогах. С помощью загадок, стихов, макетов и под</w:t>
      </w:r>
      <w:r w:rsid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вижных игр юны</w:t>
      </w:r>
      <w:r w:rsid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 пешеходы изучают и закрепляют</w:t>
      </w:r>
      <w:r w:rsid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021B77" w:rsidRP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 какой части тротуара нужно ходить и как правильно переходить дорогу; как необходимо обходить автобус при</w:t>
      </w:r>
      <w:r w:rsidR="00021B7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переходе проезжей части. </w:t>
      </w:r>
    </w:p>
    <w:p w:rsidR="002D5BDD" w:rsidRPr="002D5BDD" w:rsidRDefault="009E3DEF" w:rsidP="002D5BDD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Акцентируем</w:t>
      </w:r>
      <w:r w:rsidR="002D5BDD" w:rsidRP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внимание воспитанников на необходимость проявления бдительности с целью профилактики со</w:t>
      </w:r>
      <w:r w:rsid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вершения террористических актов.</w:t>
      </w:r>
      <w:r w:rsidR="002D5BDD" w:rsidRP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Знакомим</w:t>
      </w:r>
      <w:r w:rsidR="002D5BDD" w:rsidRPr="002D5B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основными правилами поведения в условиях теракта и захвата “в заложники”.</w:t>
      </w:r>
    </w:p>
    <w:p w:rsidR="002D5BDD" w:rsidRDefault="009E3DEF" w:rsidP="002D5B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силовых структур в </w:t>
      </w:r>
      <w:r w:rsidR="002D5BDD" w:rsidRPr="002D5BDD">
        <w:rPr>
          <w:rFonts w:ascii="Times New Roman" w:eastAsia="Times New Roman" w:hAnsi="Times New Roman"/>
          <w:sz w:val="24"/>
          <w:szCs w:val="24"/>
          <w:lang w:eastAsia="ru-RU"/>
        </w:rPr>
        <w:t>доступно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proofErr w:type="gramStart"/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>форме  рассказывают</w:t>
      </w:r>
      <w:proofErr w:type="gramEnd"/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 о терроризме, приводят</w:t>
      </w:r>
      <w:r w:rsidR="002D5BDD" w:rsidRP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примеры.</w:t>
      </w:r>
    </w:p>
    <w:p w:rsidR="002D5BDD" w:rsidRPr="002D5BDD" w:rsidRDefault="009E3DEF" w:rsidP="002D5B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>Ребята задают</w:t>
      </w:r>
      <w:r w:rsidR="002D5BDD" w:rsidRP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 вопро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>сов и делают</w:t>
      </w:r>
      <w:r w:rsidR="002D5BDD" w:rsidRPr="002D5BDD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выводы, что источником трагических случаев является незнание правил безопасности, а чаще всего их несоблюдение</w:t>
      </w:r>
      <w:r w:rsidR="002D5B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21B77" w:rsidRPr="002D5BDD" w:rsidRDefault="00021B77" w:rsidP="002D5B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21B77" w:rsidRPr="002D5BDD" w:rsidSect="009E3DEF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36"/>
    <w:rsid w:val="00021B77"/>
    <w:rsid w:val="002D5BDD"/>
    <w:rsid w:val="003A4A36"/>
    <w:rsid w:val="005E6636"/>
    <w:rsid w:val="009E3DEF"/>
    <w:rsid w:val="00F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23D0"/>
  <w15:chartTrackingRefBased/>
  <w15:docId w15:val="{E2871F88-A000-460F-9C83-C2D6F43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1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</dc:creator>
  <cp:keywords/>
  <dc:description/>
  <cp:lastModifiedBy>лала</cp:lastModifiedBy>
  <cp:revision>8</cp:revision>
  <dcterms:created xsi:type="dcterms:W3CDTF">2020-03-14T11:15:00Z</dcterms:created>
  <dcterms:modified xsi:type="dcterms:W3CDTF">2020-03-14T14:41:00Z</dcterms:modified>
</cp:coreProperties>
</file>