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81" w:rsidRDefault="000F0C81" w:rsidP="003560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0442E" w:rsidRPr="00707DE7" w:rsidRDefault="005D245A" w:rsidP="003560E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07DE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707DE7">
        <w:rPr>
          <w:b/>
          <w:sz w:val="28"/>
          <w:szCs w:val="28"/>
          <w:lang w:val="ru-RU"/>
        </w:rPr>
        <w:br/>
      </w:r>
      <w:r w:rsidRPr="00707DE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F3246C" w:rsidRPr="00707DE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 электронном журнале</w:t>
      </w:r>
    </w:p>
    <w:p w:rsidR="00B0442E" w:rsidRPr="00707DE7" w:rsidRDefault="00707DE7" w:rsidP="00B0442E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707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МБОУ </w:t>
      </w:r>
      <w:r w:rsidRPr="00707DE7">
        <w:rPr>
          <w:rFonts w:hAnsi="Times New Roman" w:cs="Times New Roman"/>
          <w:b/>
          <w:color w:val="000000"/>
          <w:sz w:val="28"/>
          <w:szCs w:val="28"/>
          <w:lang w:val="ru-RU"/>
        </w:rPr>
        <w:t>«СОШ №3 им. М. Пахаева с. Старые Атаги».</w:t>
      </w:r>
    </w:p>
    <w:p w:rsidR="00707DE7" w:rsidRPr="00707DE7" w:rsidRDefault="00707DE7" w:rsidP="00B0442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42DE" w:rsidRPr="00716BA6" w:rsidRDefault="005D245A" w:rsidP="00BB1E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16B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716BA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16B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4E42DE" w:rsidRPr="00707DE7" w:rsidRDefault="005D245A" w:rsidP="00707DE7">
      <w:pPr>
        <w:spacing w:before="0" w:beforeAutospacing="0" w:after="0" w:afterAutospacing="0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9B58A2">
        <w:rPr>
          <w:rFonts w:hAnsi="Times New Roman" w:cs="Times New Roman"/>
          <w:color w:val="000000"/>
          <w:sz w:val="28"/>
          <w:szCs w:val="28"/>
        </w:rPr>
        <w:t> 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Настоящее Положение о</w:t>
      </w:r>
      <w:r w:rsidR="009B58A2" w:rsidRPr="009B58A2">
        <w:rPr>
          <w:rFonts w:hAnsi="Times New Roman" w:cs="Times New Roman"/>
          <w:color w:val="000000"/>
          <w:sz w:val="28"/>
          <w:szCs w:val="28"/>
          <w:lang w:val="ru-RU"/>
        </w:rPr>
        <w:t>б электронном журнале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07DE7" w:rsidRPr="00707DE7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707DE7" w:rsidRPr="00707DE7">
        <w:rPr>
          <w:rFonts w:hAnsi="Times New Roman" w:cs="Times New Roman"/>
          <w:color w:val="000000"/>
          <w:sz w:val="28"/>
          <w:szCs w:val="28"/>
          <w:lang w:val="ru-RU"/>
        </w:rPr>
        <w:t xml:space="preserve">«СОШ №3 им. М. Пахаева с. Старые Атаги» 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разработано в соответствии с </w:t>
      </w:r>
      <w:r w:rsidR="009B58A2" w:rsidRPr="009B58A2">
        <w:rPr>
          <w:rFonts w:hAnsi="Times New Roman" w:cs="Times New Roman"/>
          <w:color w:val="000000"/>
          <w:sz w:val="28"/>
          <w:szCs w:val="28"/>
          <w:lang w:val="ru-RU"/>
        </w:rPr>
        <w:t>Федер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альным законом от</w:t>
      </w:r>
      <w:r w:rsidRPr="009B58A2">
        <w:rPr>
          <w:rFonts w:hAnsi="Times New Roman" w:cs="Times New Roman"/>
          <w:color w:val="000000"/>
          <w:sz w:val="28"/>
          <w:szCs w:val="28"/>
        </w:rPr>
        <w:t> 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29</w:t>
      </w:r>
      <w:r w:rsidRPr="009B58A2">
        <w:rPr>
          <w:rFonts w:hAnsi="Times New Roman" w:cs="Times New Roman"/>
          <w:color w:val="000000"/>
          <w:sz w:val="28"/>
          <w:szCs w:val="28"/>
        </w:rPr>
        <w:t> 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декабря</w:t>
      </w:r>
      <w:r w:rsidRPr="009B58A2">
        <w:rPr>
          <w:rFonts w:hAnsi="Times New Roman" w:cs="Times New Roman"/>
          <w:color w:val="000000"/>
          <w:sz w:val="28"/>
          <w:szCs w:val="28"/>
        </w:rPr>
        <w:t> 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2012</w:t>
      </w:r>
      <w:r w:rsidRPr="009B58A2">
        <w:rPr>
          <w:rFonts w:hAnsi="Times New Roman" w:cs="Times New Roman"/>
          <w:color w:val="000000"/>
          <w:sz w:val="28"/>
          <w:szCs w:val="28"/>
        </w:rPr>
        <w:t> 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г. №</w:t>
      </w:r>
      <w:r w:rsidRPr="009B58A2">
        <w:rPr>
          <w:rFonts w:hAnsi="Times New Roman" w:cs="Times New Roman"/>
          <w:color w:val="000000"/>
          <w:sz w:val="28"/>
          <w:szCs w:val="28"/>
        </w:rPr>
        <w:t> 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</w:t>
      </w:r>
      <w:r w:rsidR="00044626">
        <w:rPr>
          <w:rFonts w:hAnsi="Times New Roman" w:cs="Times New Roman"/>
          <w:color w:val="000000"/>
          <w:sz w:val="28"/>
          <w:szCs w:val="28"/>
          <w:lang w:val="ru-RU"/>
        </w:rPr>
        <w:t>, Федеральным</w:t>
      </w:r>
      <w:r w:rsidR="00044626" w:rsidRPr="000446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44626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="00044626" w:rsidRPr="00044626">
        <w:rPr>
          <w:rFonts w:hAnsi="Times New Roman" w:cs="Times New Roman"/>
          <w:color w:val="000000"/>
          <w:sz w:val="28"/>
          <w:szCs w:val="28"/>
          <w:lang w:val="ru-RU"/>
        </w:rPr>
        <w:t xml:space="preserve"> от 27.07.2006 № 149-ФЗ «Об информации, информационных технологиях и о защите информации», </w:t>
      </w:r>
      <w:r w:rsidR="00044626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="00044626" w:rsidRPr="000446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44626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="00044626" w:rsidRPr="00044626">
        <w:rPr>
          <w:rFonts w:hAnsi="Times New Roman" w:cs="Times New Roman"/>
          <w:color w:val="000000"/>
          <w:sz w:val="28"/>
          <w:szCs w:val="28"/>
          <w:lang w:val="ru-RU"/>
        </w:rPr>
        <w:t xml:space="preserve"> от 27.07.2006 № 152-ФЗ «О персональных данных», </w:t>
      </w:r>
      <w:r w:rsidR="00044626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="00044626" w:rsidRPr="0004462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07280" w:rsidRPr="00207280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207280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207280" w:rsidRPr="00207280">
        <w:rPr>
          <w:rFonts w:hAnsi="Times New Roman" w:cs="Times New Roman"/>
          <w:color w:val="000000"/>
          <w:sz w:val="28"/>
          <w:szCs w:val="28"/>
          <w:lang w:val="ru-RU"/>
        </w:rPr>
        <w:t xml:space="preserve">СОШ </w:t>
      </w:r>
      <w:r w:rsidR="00B86688">
        <w:rPr>
          <w:rFonts w:hAnsi="Times New Roman" w:cs="Times New Roman"/>
          <w:color w:val="000000"/>
          <w:sz w:val="28"/>
          <w:szCs w:val="28"/>
          <w:lang w:val="ru-RU"/>
        </w:rPr>
        <w:t>№3 им. М. Пахаева с. Старые Атаги»</w:t>
      </w:r>
      <w:bookmarkStart w:id="0" w:name="_GoBack"/>
      <w:bookmarkEnd w:id="0"/>
      <w:r w:rsidR="00044626" w:rsidRPr="0020728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E42DE" w:rsidRPr="00707DE7" w:rsidRDefault="005D245A" w:rsidP="00707DE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9B58A2">
        <w:rPr>
          <w:rFonts w:hAnsi="Times New Roman" w:cs="Times New Roman"/>
          <w:color w:val="000000"/>
          <w:sz w:val="28"/>
          <w:szCs w:val="28"/>
        </w:rPr>
        <w:t> 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определяет правила ведения в </w:t>
      </w:r>
      <w:r w:rsidR="00707DE7" w:rsidRPr="00707DE7">
        <w:rPr>
          <w:rFonts w:ascii="Times New Roman" w:hAnsi="Times New Roman" w:cs="Times New Roman"/>
          <w:sz w:val="28"/>
          <w:szCs w:val="28"/>
          <w:lang w:val="ru-RU"/>
        </w:rPr>
        <w:t xml:space="preserve">МБОУ </w:t>
      </w:r>
      <w:r w:rsidR="00707DE7" w:rsidRPr="00707DE7">
        <w:rPr>
          <w:rFonts w:hAnsi="Times New Roman" w:cs="Times New Roman"/>
          <w:color w:val="000000"/>
          <w:sz w:val="28"/>
          <w:szCs w:val="28"/>
          <w:lang w:val="ru-RU"/>
        </w:rPr>
        <w:t xml:space="preserve">«СОШ №3 им. М. Пахаева с. Старые Атаги» 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(далее – школа) журнала успеваемости</w:t>
      </w:r>
      <w:r w:rsidR="009B58A2" w:rsidRPr="009B58A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B58A2">
        <w:rPr>
          <w:rFonts w:hAnsi="Times New Roman" w:cs="Times New Roman"/>
          <w:color w:val="000000"/>
          <w:sz w:val="28"/>
          <w:szCs w:val="28"/>
          <w:lang w:val="ru-RU"/>
        </w:rPr>
        <w:t>в электронном виде, контроля за его ведением и особенности его хранения.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1.3. Электронным журналом называется комплекс программных средств, включающий базу данных и средства доступа к ней.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>1.4. Электронный</w:t>
      </w:r>
      <w:r w:rsidR="009509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журнал служит для решения задач, описанных в п.2 настоящего Положения.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>1.5. Настоящее Положение определяет понятия, цели, требования, организацию и работу электронного</w:t>
      </w:r>
      <w:r w:rsidR="009509C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журнала </w:t>
      </w:r>
      <w:r w:rsidR="00E2074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1.6. Электронный журнал должен поддерживаться в актуальном состоянии и храниться на электронных носителях </w:t>
      </w:r>
      <w:r w:rsidRPr="00F162C1">
        <w:rPr>
          <w:rFonts w:hAnsi="Times New Roman" w:cs="Times New Roman"/>
          <w:sz w:val="28"/>
          <w:szCs w:val="28"/>
          <w:lang w:val="ru-RU"/>
        </w:rPr>
        <w:t xml:space="preserve">– 5 лет.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1.7. Пользователями электронного журнала являются: администрация школы, учителя, другие педагогические работники, классные руководители, ученики и родители (законные представители). </w:t>
      </w:r>
    </w:p>
    <w:p w:rsid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>1.8. Электронный журнал является частью Информационной системы школы.</w:t>
      </w:r>
    </w:p>
    <w:p w:rsidR="00E20741" w:rsidRDefault="00E20741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16BA6" w:rsidRPr="00BB1E73" w:rsidRDefault="005330DE" w:rsidP="00BB1E73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Задачи, решаемые электронным журналом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Электронный журнал используется для решения следующих задач: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2.1. Хранение данных об успеваемости и посещаемости учащихся.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2.3. Оперативный доступ к оценкам за весь период ведения журнала по всем предметам в любое время для всех субъектов образовательного процесса с определенными правами доступа.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2.4. Автоматизация создания периодических отчетов учителей и администрации.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2.5. Своевременное информирование родителей по вопросам успеваемости и посещаемости их детей.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2.6. Контроль выполнения образовательных программ, утвержденных учебным планом на текущий учебный год. </w:t>
      </w:r>
    </w:p>
    <w:p w:rsidR="00E20741" w:rsidRDefault="00E20741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16BA6" w:rsidRPr="00BB1E73" w:rsidRDefault="005330DE" w:rsidP="00BB1E73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Правила и порядок работы с электронным</w:t>
      </w:r>
      <w:r w:rsidR="00E207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330D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журналом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3.1. Администратор электронного журнала обеспечивает надлежащее функционирование информационной системы ведения электронных журналов успеваемости.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3.2. Пользователи получают реквизиты доступа к электронному журналу в следующем порядке: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а) Учителя, другие педагогические работники, классные руководители, администрация получают реквизиты доступа у администратора электронного журнала.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б) Родители и учащиеся получают реквизиты доступа у классного руководителя.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3.3. Классные руководители следят за достоверностью данных об учащихся и их родителях, ведут переписку с родителями.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3.4. Учителя аккуратно и своевременно заносят данные об учебных программах и их прохождении, об успеваемости и посещаемости учащихся, домашних заданиях.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3.5. Заместители директора, методисты школы осуществляют периодический контроль над ведением электронного журнала, содержащий процент учащихся, не имеющих оценок, процент учащихся, имеющих одну оценку, запись домашнего задания, учет пройденного учебного материала и пр. </w:t>
      </w:r>
    </w:p>
    <w:p w:rsidR="009509CF" w:rsidRPr="009509CF" w:rsidRDefault="005330DE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330DE">
        <w:rPr>
          <w:rFonts w:hAnsi="Times New Roman" w:cs="Times New Roman"/>
          <w:color w:val="000000"/>
          <w:sz w:val="28"/>
          <w:szCs w:val="28"/>
          <w:lang w:val="ru-RU"/>
        </w:rPr>
        <w:t xml:space="preserve">3.6. Родители и учащиеся имеют доступ только к собственным данным и используют электронный журнал для его просмотра и ведения переписки. </w:t>
      </w:r>
    </w:p>
    <w:p w:rsidR="00716BA6" w:rsidRDefault="00716BA6" w:rsidP="00BB1E73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:rsidR="00716BA6" w:rsidRPr="00BB1E73" w:rsidRDefault="005330DE" w:rsidP="00BB1E73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5330DE">
        <w:rPr>
          <w:b/>
          <w:bCs/>
          <w:sz w:val="28"/>
          <w:szCs w:val="28"/>
          <w:lang w:val="ru-RU"/>
        </w:rPr>
        <w:t>4. Права, ответственность</w:t>
      </w:r>
    </w:p>
    <w:p w:rsidR="005330DE" w:rsidRPr="00CD5C16" w:rsidRDefault="009509CF" w:rsidP="00BB1E73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CD5C16">
        <w:rPr>
          <w:b/>
          <w:sz w:val="28"/>
          <w:szCs w:val="28"/>
          <w:lang w:val="ru-RU"/>
        </w:rPr>
        <w:t xml:space="preserve">4.1. Права: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а) Пользователи имеют право доступа к электронному журналу ежедневно и круглосуточно.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б) Все пользователи имеют право на своевременные консультации по вопросам работы с электронным журналом. </w:t>
      </w:r>
    </w:p>
    <w:p w:rsidR="003B3490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в)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 </w:t>
      </w:r>
    </w:p>
    <w:p w:rsidR="005330DE" w:rsidRPr="00CD5C16" w:rsidRDefault="009509CF" w:rsidP="00BB1E73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CD5C16">
        <w:rPr>
          <w:b/>
          <w:sz w:val="28"/>
          <w:szCs w:val="28"/>
          <w:lang w:val="ru-RU"/>
        </w:rPr>
        <w:t xml:space="preserve">4.2. Ответственность: </w:t>
      </w:r>
    </w:p>
    <w:p w:rsidR="00B375F6" w:rsidRPr="003B3490" w:rsidRDefault="00B375F6" w:rsidP="00BB1E73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3B3490">
        <w:rPr>
          <w:b/>
          <w:sz w:val="28"/>
          <w:szCs w:val="28"/>
          <w:lang w:val="ru-RU"/>
        </w:rPr>
        <w:t>Директор школы:</w:t>
      </w:r>
    </w:p>
    <w:p w:rsidR="00B375F6" w:rsidRPr="00B375F6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9B206B">
        <w:rPr>
          <w:sz w:val="28"/>
          <w:szCs w:val="28"/>
          <w:lang w:val="ru-RU"/>
        </w:rPr>
        <w:t>П</w:t>
      </w:r>
      <w:r w:rsidR="00B375F6" w:rsidRPr="00B375F6">
        <w:rPr>
          <w:sz w:val="28"/>
          <w:szCs w:val="28"/>
          <w:lang w:val="ru-RU"/>
        </w:rPr>
        <w:t>росматривает электронный журнал без права редактирования;</w:t>
      </w:r>
      <w:r w:rsidR="00033EAF">
        <w:rPr>
          <w:sz w:val="28"/>
          <w:szCs w:val="28"/>
          <w:lang w:val="ru-RU"/>
        </w:rPr>
        <w:t xml:space="preserve"> </w:t>
      </w:r>
      <w:r w:rsidR="00B375F6" w:rsidRPr="00B375F6">
        <w:rPr>
          <w:sz w:val="28"/>
          <w:szCs w:val="28"/>
          <w:lang w:val="ru-RU"/>
        </w:rPr>
        <w:t>распечатывает страницы электронного журнала – при необходимости;</w:t>
      </w:r>
    </w:p>
    <w:p w:rsidR="00B375F6" w:rsidRPr="00B375F6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r w:rsidR="009B206B">
        <w:rPr>
          <w:sz w:val="28"/>
          <w:szCs w:val="28"/>
          <w:lang w:val="ru-RU"/>
        </w:rPr>
        <w:t>З</w:t>
      </w:r>
      <w:r w:rsidR="00B375F6" w:rsidRPr="00B375F6">
        <w:rPr>
          <w:sz w:val="28"/>
          <w:szCs w:val="28"/>
          <w:lang w:val="ru-RU"/>
        </w:rPr>
        <w:t>аверяет распечатанный вариант электронного журнала подписью и печатью школы;</w:t>
      </w:r>
    </w:p>
    <w:p w:rsidR="003B3490" w:rsidRPr="005330DE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</w:t>
      </w:r>
      <w:r w:rsidR="009B206B">
        <w:rPr>
          <w:sz w:val="28"/>
          <w:szCs w:val="28"/>
          <w:lang w:val="ru-RU"/>
        </w:rPr>
        <w:t>З</w:t>
      </w:r>
      <w:r w:rsidR="00B375F6" w:rsidRPr="00B375F6">
        <w:rPr>
          <w:sz w:val="28"/>
          <w:szCs w:val="28"/>
          <w:lang w:val="ru-RU"/>
        </w:rPr>
        <w:t>аверяет электронный вариант журнала электронной подписью.</w:t>
      </w:r>
    </w:p>
    <w:p w:rsidR="005330DE" w:rsidRPr="005330DE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b/>
          <w:sz w:val="28"/>
          <w:szCs w:val="28"/>
          <w:lang w:val="ru-RU"/>
        </w:rPr>
        <w:lastRenderedPageBreak/>
        <w:t>Заместитель Директора</w:t>
      </w:r>
      <w:r w:rsidR="009B206B">
        <w:rPr>
          <w:sz w:val="28"/>
          <w:szCs w:val="28"/>
          <w:lang w:val="ru-RU"/>
        </w:rPr>
        <w:t>,</w:t>
      </w:r>
      <w:r w:rsidR="005330DE" w:rsidRPr="005330DE">
        <w:rPr>
          <w:sz w:val="28"/>
          <w:szCs w:val="28"/>
          <w:lang w:val="ru-RU"/>
        </w:rPr>
        <w:t xml:space="preserve"> </w:t>
      </w:r>
      <w:r w:rsidR="00B375F6" w:rsidRPr="00B375F6">
        <w:rPr>
          <w:sz w:val="28"/>
          <w:szCs w:val="28"/>
          <w:lang w:val="ru-RU"/>
        </w:rPr>
        <w:t>имеет доступ ко всем страницам электронного журнала с функциональными возможностями учителей-предметников и классных руководителей, а также:</w:t>
      </w:r>
      <w:r w:rsidR="005330DE" w:rsidRPr="005330DE">
        <w:rPr>
          <w:sz w:val="28"/>
          <w:szCs w:val="28"/>
          <w:lang w:val="ru-RU"/>
        </w:rPr>
        <w:t xml:space="preserve"> </w:t>
      </w:r>
    </w:p>
    <w:p w:rsid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>а) Организует в</w:t>
      </w:r>
      <w:r w:rsidR="00E20741">
        <w:rPr>
          <w:sz w:val="28"/>
          <w:szCs w:val="28"/>
          <w:lang w:val="ru-RU"/>
        </w:rPr>
        <w:t>едение электронного журнала в Школе</w:t>
      </w:r>
      <w:r w:rsidRPr="005330DE">
        <w:rPr>
          <w:sz w:val="28"/>
          <w:szCs w:val="28"/>
          <w:lang w:val="ru-RU"/>
        </w:rPr>
        <w:t xml:space="preserve">. </w:t>
      </w:r>
    </w:p>
    <w:p w:rsidR="00B375F6" w:rsidRPr="00B375F6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375F6" w:rsidRPr="00B375F6">
        <w:rPr>
          <w:sz w:val="28"/>
          <w:szCs w:val="28"/>
          <w:lang w:val="ru-RU"/>
        </w:rPr>
        <w:t>распечатывает страницы электронных журналов – при необходимости;</w:t>
      </w:r>
    </w:p>
    <w:p w:rsidR="00B375F6" w:rsidRPr="00B375F6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375F6" w:rsidRPr="00B375F6">
        <w:rPr>
          <w:sz w:val="28"/>
          <w:szCs w:val="28"/>
          <w:lang w:val="ru-RU"/>
        </w:rPr>
        <w:t>формирует сводные ведомости успеваемости на электронном и бумажном носителе;</w:t>
      </w:r>
    </w:p>
    <w:p w:rsidR="00B375F6" w:rsidRPr="00B375F6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375F6" w:rsidRPr="00B375F6">
        <w:rPr>
          <w:sz w:val="28"/>
          <w:szCs w:val="28"/>
          <w:lang w:val="ru-RU"/>
        </w:rPr>
        <w:t>переносит информацию из электронного журнала в стандартные формы данных для анализа и/или формирования отчетных форм;</w:t>
      </w:r>
    </w:p>
    <w:p w:rsidR="00B375F6" w:rsidRPr="00B375F6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375F6" w:rsidRPr="00B375F6">
        <w:rPr>
          <w:sz w:val="28"/>
          <w:szCs w:val="28"/>
          <w:lang w:val="ru-RU"/>
        </w:rPr>
        <w:t>настраивает системы оценивания, структуру учебного года (периоды обучения: четверти, семестры и т.д.) в начале учебного года;</w:t>
      </w:r>
    </w:p>
    <w:p w:rsidR="00B375F6" w:rsidRPr="00B375F6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375F6" w:rsidRPr="00B375F6">
        <w:rPr>
          <w:sz w:val="28"/>
          <w:szCs w:val="28"/>
          <w:lang w:val="ru-RU"/>
        </w:rPr>
        <w:t>вводит и актуализирует список педагогических работн</w:t>
      </w:r>
      <w:r w:rsidR="00E20741">
        <w:rPr>
          <w:sz w:val="28"/>
          <w:szCs w:val="28"/>
          <w:lang w:val="ru-RU"/>
        </w:rPr>
        <w:t>иков Школы</w:t>
      </w:r>
      <w:r w:rsidR="00B375F6" w:rsidRPr="00B375F6">
        <w:rPr>
          <w:sz w:val="28"/>
          <w:szCs w:val="28"/>
          <w:lang w:val="ru-RU"/>
        </w:rPr>
        <w:t>;</w:t>
      </w:r>
    </w:p>
    <w:p w:rsidR="00B375F6" w:rsidRPr="00B375F6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375F6" w:rsidRPr="00B375F6">
        <w:rPr>
          <w:sz w:val="28"/>
          <w:szCs w:val="28"/>
          <w:lang w:val="ru-RU"/>
        </w:rPr>
        <w:t>проверяет журналы на своевременность и правильность заполнения классными руководителями и учителями в соответствии с разделами 3-4 настоящего Положения.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б) Совместно с администратором электронного журнала проводит различные виды мониторинга успеваемости и посещаемости.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в) Осуществляет периодический контроль за ведением электронного журнала, содержащий: списки класса, отметки, посещаемость, пройденные темы и задание на дом, отметки за четверть и полугодие, год.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г) Курирующий учебный предмет, доводит до сведения классных руководителей информацию о замене отсутствующего основного работника. </w:t>
      </w:r>
    </w:p>
    <w:p w:rsidR="005330DE" w:rsidRPr="005330DE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b/>
          <w:sz w:val="28"/>
          <w:szCs w:val="28"/>
          <w:lang w:val="ru-RU"/>
        </w:rPr>
        <w:t>Секретарь</w:t>
      </w:r>
      <w:r w:rsidR="005330DE" w:rsidRPr="005330DE">
        <w:rPr>
          <w:sz w:val="28"/>
          <w:szCs w:val="28"/>
          <w:lang w:val="ru-RU"/>
        </w:rPr>
        <w:t xml:space="preserve">: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Информирует администратора электронного журнала о выбытии и прибытии учащихся в соответствии с приказами директора школы. </w:t>
      </w:r>
    </w:p>
    <w:p w:rsidR="005330DE" w:rsidRPr="005330DE" w:rsidRDefault="003B349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b/>
          <w:sz w:val="28"/>
          <w:szCs w:val="28"/>
          <w:lang w:val="ru-RU"/>
        </w:rPr>
        <w:t>Администратор электронного журнала</w:t>
      </w:r>
      <w:r>
        <w:rPr>
          <w:sz w:val="28"/>
          <w:szCs w:val="28"/>
          <w:lang w:val="ru-RU"/>
        </w:rPr>
        <w:t xml:space="preserve"> </w:t>
      </w:r>
      <w:r w:rsidRPr="003B3490">
        <w:rPr>
          <w:sz w:val="28"/>
          <w:szCs w:val="28"/>
          <w:lang w:val="ru-RU"/>
        </w:rPr>
        <w:t>имеет доступ ко всем страницам электронного журнала исходя из следующих функциональных возможностей:</w:t>
      </w:r>
    </w:p>
    <w:p w:rsidR="00E20741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>а) Несет ответственность за функционирование информационной системы по веде</w:t>
      </w:r>
      <w:r w:rsidR="003A4823">
        <w:rPr>
          <w:sz w:val="28"/>
          <w:szCs w:val="28"/>
          <w:lang w:val="ru-RU"/>
        </w:rPr>
        <w:t xml:space="preserve">нию электронных журналов, а так </w:t>
      </w:r>
      <w:r w:rsidRPr="005330DE">
        <w:rPr>
          <w:sz w:val="28"/>
          <w:szCs w:val="28"/>
          <w:lang w:val="ru-RU"/>
        </w:rPr>
        <w:t>же резервное копирование данных и их восстановление в достоверном с</w:t>
      </w:r>
      <w:r w:rsidR="00E20741">
        <w:rPr>
          <w:sz w:val="28"/>
          <w:szCs w:val="28"/>
          <w:lang w:val="ru-RU"/>
        </w:rPr>
        <w:t>остоянии в случае необходимости:</w:t>
      </w:r>
    </w:p>
    <w:p w:rsidR="00E20741" w:rsidRPr="003B3490" w:rsidRDefault="00E20741" w:rsidP="00BB1E73">
      <w:pPr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sz w:val="28"/>
          <w:szCs w:val="28"/>
          <w:lang w:val="ru-RU"/>
        </w:rPr>
        <w:t>настраивает системные параметры электронного журнала;</w:t>
      </w:r>
    </w:p>
    <w:p w:rsidR="00E20741" w:rsidRPr="003B3490" w:rsidRDefault="00E20741" w:rsidP="00BB1E73">
      <w:pPr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sz w:val="28"/>
          <w:szCs w:val="28"/>
          <w:lang w:val="ru-RU"/>
        </w:rPr>
        <w:t>вводит (создает и редактирует) учетные записи пользователей;</w:t>
      </w:r>
    </w:p>
    <w:p w:rsidR="00E20741" w:rsidRPr="003B3490" w:rsidRDefault="00E20741" w:rsidP="00BB1E73">
      <w:pPr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sz w:val="28"/>
          <w:szCs w:val="28"/>
          <w:lang w:val="ru-RU"/>
        </w:rPr>
        <w:t>редактирует профили пользователей при необходимости;</w:t>
      </w:r>
    </w:p>
    <w:p w:rsidR="00E20741" w:rsidRPr="003B3490" w:rsidRDefault="00E20741" w:rsidP="00BB1E73">
      <w:pPr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sz w:val="28"/>
          <w:szCs w:val="28"/>
          <w:lang w:val="ru-RU"/>
        </w:rPr>
        <w:t>настраивает права доступа у разных пользователей;</w:t>
      </w:r>
    </w:p>
    <w:p w:rsidR="00E20741" w:rsidRPr="003B3490" w:rsidRDefault="00E20741" w:rsidP="00BB1E73">
      <w:pPr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sz w:val="28"/>
          <w:szCs w:val="28"/>
          <w:lang w:val="ru-RU"/>
        </w:rPr>
        <w:t>еженедельно осуществляет резервное копирование данных электронного журнала на двух внешних носителях и восстанавливает их (при необходимости);</w:t>
      </w:r>
    </w:p>
    <w:p w:rsidR="00E20741" w:rsidRPr="003B3490" w:rsidRDefault="00E20741" w:rsidP="00BB1E73">
      <w:pPr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sz w:val="28"/>
          <w:szCs w:val="28"/>
          <w:lang w:val="ru-RU"/>
        </w:rPr>
        <w:t>ежемесячно архивирует данные электронного журнала на двух внешних носителях;</w:t>
      </w:r>
    </w:p>
    <w:p w:rsidR="00E20741" w:rsidRPr="003B3490" w:rsidRDefault="00E20741" w:rsidP="00BB1E73">
      <w:pPr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sz w:val="28"/>
          <w:szCs w:val="28"/>
          <w:lang w:val="ru-RU"/>
        </w:rPr>
        <w:t>осуществляет импорт и экспорт данных между электронным журналом и внешней информационной системой, используем</w:t>
      </w:r>
      <w:r w:rsidR="003A4823">
        <w:rPr>
          <w:sz w:val="28"/>
          <w:szCs w:val="28"/>
          <w:lang w:val="ru-RU"/>
        </w:rPr>
        <w:t>ой в Школе</w:t>
      </w:r>
      <w:r w:rsidRPr="003B3490">
        <w:rPr>
          <w:sz w:val="28"/>
          <w:szCs w:val="28"/>
          <w:lang w:val="ru-RU"/>
        </w:rPr>
        <w:t>;</w:t>
      </w:r>
    </w:p>
    <w:p w:rsidR="005330DE" w:rsidRPr="00E20741" w:rsidRDefault="00E20741" w:rsidP="00BB1E73">
      <w:pPr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sz w:val="28"/>
          <w:szCs w:val="28"/>
          <w:lang w:val="ru-RU"/>
        </w:rPr>
        <w:t>формирует необходимые отчеты в электронном журнале и выводит их в электронном и печатном виде по просьбе пользователей.</w:t>
      </w:r>
      <w:r w:rsidR="005330DE" w:rsidRPr="00E20741">
        <w:rPr>
          <w:sz w:val="28"/>
          <w:szCs w:val="28"/>
          <w:lang w:val="ru-RU"/>
        </w:rPr>
        <w:t xml:space="preserve"> </w:t>
      </w:r>
    </w:p>
    <w:p w:rsidR="005330DE" w:rsidRPr="005330DE" w:rsidRDefault="00FC49C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</w:t>
      </w:r>
      <w:r w:rsidR="005330DE" w:rsidRPr="005330DE">
        <w:rPr>
          <w:sz w:val="28"/>
          <w:szCs w:val="28"/>
          <w:lang w:val="ru-RU"/>
        </w:rPr>
        <w:t xml:space="preserve">) Организует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 </w:t>
      </w:r>
    </w:p>
    <w:p w:rsidR="005330DE" w:rsidRPr="005330DE" w:rsidRDefault="00FC49C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330DE" w:rsidRPr="005330DE">
        <w:rPr>
          <w:sz w:val="28"/>
          <w:szCs w:val="28"/>
          <w:lang w:val="ru-RU"/>
        </w:rPr>
        <w:t xml:space="preserve">) Осуществляет закрытие учебного года, начало нового учебного года и электронный перевод учащихся из класса в класс по приказу директора. </w:t>
      </w:r>
    </w:p>
    <w:p w:rsidR="005330DE" w:rsidRDefault="00FC49C0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330DE" w:rsidRPr="005330DE">
        <w:rPr>
          <w:sz w:val="28"/>
          <w:szCs w:val="28"/>
          <w:lang w:val="ru-RU"/>
        </w:rPr>
        <w:t xml:space="preserve">) Осуществляет закрытие доступа к предметным страницам электронного журнала. </w:t>
      </w:r>
    </w:p>
    <w:p w:rsidR="00B375F6" w:rsidRPr="003B3490" w:rsidRDefault="00B375F6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3B3490">
        <w:rPr>
          <w:b/>
          <w:sz w:val="28"/>
          <w:szCs w:val="28"/>
          <w:lang w:val="ru-RU"/>
        </w:rPr>
        <w:t xml:space="preserve">Учителя-предметники </w:t>
      </w:r>
      <w:r w:rsidRPr="00B375F6">
        <w:rPr>
          <w:sz w:val="28"/>
          <w:szCs w:val="28"/>
          <w:lang w:val="ru-RU"/>
        </w:rPr>
        <w:t xml:space="preserve">имеют доступ к страницам своих предметов и занятий с правом редактирования. Учителя-предметники не имеют право редактировать электронный журнал после выставления итоговых оценок (отметок) за учебный год. </w:t>
      </w:r>
      <w:r w:rsidRPr="00B375F6">
        <w:rPr>
          <w:sz w:val="28"/>
          <w:szCs w:val="28"/>
        </w:rPr>
        <w:t>Учителя-предметники:</w:t>
      </w:r>
    </w:p>
    <w:p w:rsidR="00B375F6" w:rsidRPr="00B375F6" w:rsidRDefault="00B375F6" w:rsidP="00BB1E73">
      <w:pPr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375F6">
        <w:rPr>
          <w:sz w:val="28"/>
          <w:szCs w:val="28"/>
          <w:lang w:val="ru-RU"/>
        </w:rPr>
        <w:t>вносят информацию о датах проведения занятий, о темах уроков, ходе освоения образовательной программы, и об отсутствии учеников на уроках – в день проведения урока или занятия;</w:t>
      </w:r>
    </w:p>
    <w:p w:rsidR="00B375F6" w:rsidRPr="00B375F6" w:rsidRDefault="00B375F6" w:rsidP="00BB1E73">
      <w:pPr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375F6">
        <w:rPr>
          <w:sz w:val="28"/>
          <w:szCs w:val="28"/>
          <w:lang w:val="ru-RU"/>
        </w:rPr>
        <w:t>выставляют текущие отметки, записывают домашние задания в день проведения урока не позднее чем через час после окончания занятий у обучающихся;</w:t>
      </w:r>
    </w:p>
    <w:p w:rsidR="00B375F6" w:rsidRPr="00B375F6" w:rsidRDefault="00B375F6" w:rsidP="00BB1E73">
      <w:pPr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375F6">
        <w:rPr>
          <w:sz w:val="28"/>
          <w:szCs w:val="28"/>
          <w:lang w:val="ru-RU"/>
        </w:rPr>
        <w:t>выставляют отметки за письменные работы и оценки в рамках промежуточной и итоговой аттестации учеников по существующ</w:t>
      </w:r>
      <w:r w:rsidR="00FC49C0">
        <w:rPr>
          <w:sz w:val="28"/>
          <w:szCs w:val="28"/>
          <w:lang w:val="ru-RU"/>
        </w:rPr>
        <w:t>ей в Школе</w:t>
      </w:r>
      <w:r w:rsidRPr="00B375F6">
        <w:rPr>
          <w:sz w:val="28"/>
          <w:szCs w:val="28"/>
          <w:lang w:val="ru-RU"/>
        </w:rPr>
        <w:t xml:space="preserve"> системе оценивания;</w:t>
      </w:r>
    </w:p>
    <w:p w:rsidR="00B375F6" w:rsidRPr="00B375F6" w:rsidRDefault="00B375F6" w:rsidP="00BB1E73">
      <w:pPr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375F6">
        <w:rPr>
          <w:sz w:val="28"/>
          <w:szCs w:val="28"/>
          <w:lang w:val="ru-RU"/>
        </w:rPr>
        <w:t>вносят сведения о замене или совмещении занятий при отсутствии основного учителя;</w:t>
      </w:r>
    </w:p>
    <w:p w:rsidR="00B375F6" w:rsidRPr="00B375F6" w:rsidRDefault="00B375F6" w:rsidP="00BB1E73">
      <w:pPr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375F6">
        <w:rPr>
          <w:sz w:val="28"/>
          <w:szCs w:val="28"/>
          <w:lang w:val="ru-RU"/>
        </w:rPr>
        <w:t>вносят комментарии в отношении учебной деятельности учеников.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а) Электронный журнал заполняется учителем в день проведения урока.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Внесение или обновление информации о домашнем задании в журнале должно производиться за неделю до проведения урока, с которого выдано домашнее задание, либо в день проведения занятия, не позднее, чем через 1-2 часа после окончания всех занятий данных учащихся, чтобы у них была возможность заблаговременно планировать свое время. </w:t>
      </w:r>
    </w:p>
    <w:p w:rsidR="005330DE" w:rsidRPr="005330DE" w:rsidRDefault="00C74A88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5330DE" w:rsidRPr="005330DE">
        <w:rPr>
          <w:sz w:val="28"/>
          <w:szCs w:val="28"/>
          <w:lang w:val="ru-RU"/>
        </w:rPr>
        <w:t xml:space="preserve">) В случае болезни учителя предметник, замещающий основного работника, заполняет электронный журнал в установленном порядке. </w:t>
      </w:r>
    </w:p>
    <w:p w:rsidR="005330DE" w:rsidRPr="005330DE" w:rsidRDefault="00C74A88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330DE" w:rsidRPr="005330DE">
        <w:rPr>
          <w:sz w:val="28"/>
          <w:szCs w:val="28"/>
          <w:lang w:val="ru-RU"/>
        </w:rPr>
        <w:t xml:space="preserve">) Несет ответственность за ежедневное и достоверное заполнение электронных журналов. </w:t>
      </w:r>
    </w:p>
    <w:p w:rsidR="005330DE" w:rsidRPr="005330DE" w:rsidRDefault="00C74A88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5330DE" w:rsidRPr="005330DE">
        <w:rPr>
          <w:sz w:val="28"/>
          <w:szCs w:val="28"/>
          <w:lang w:val="ru-RU"/>
        </w:rPr>
        <w:t xml:space="preserve">) Устраняет замечания по заполнению календарно-тематического планирования в электронном журнале, отмеченные заместителем директора, методистом. </w:t>
      </w:r>
    </w:p>
    <w:p w:rsidR="005330DE" w:rsidRPr="005330DE" w:rsidRDefault="00C74A88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5330DE" w:rsidRPr="005330DE">
        <w:rPr>
          <w:sz w:val="28"/>
          <w:szCs w:val="28"/>
          <w:lang w:val="ru-RU"/>
        </w:rPr>
        <w:t xml:space="preserve">) Своевременно выставляет отметки в графе того дня (числа), когда проведен урок или письменная работа. Запрещается исправление, предварительное выставление отметок или постфактум. Исправление отметки допускается только в случае технической, механической ошибки с разрешения курирующего представителя администрации с предоставлением объяснительной. Отметки за письменные работы выставляются в сроки, предусмотренные нормами проверки письменных работ. </w:t>
      </w:r>
    </w:p>
    <w:p w:rsidR="005330DE" w:rsidRPr="005330DE" w:rsidRDefault="00C74A88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</w:t>
      </w:r>
      <w:r w:rsidR="005330DE" w:rsidRPr="005330DE">
        <w:rPr>
          <w:sz w:val="28"/>
          <w:szCs w:val="28"/>
          <w:lang w:val="ru-RU"/>
        </w:rPr>
        <w:t xml:space="preserve">) Несет ответственность за своевременное и в полном объеме прохождение учебного материала в соответствии с календарно-тематическим планированием. </w:t>
      </w:r>
    </w:p>
    <w:p w:rsidR="005330DE" w:rsidRPr="005330DE" w:rsidRDefault="003F039A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5330DE" w:rsidRPr="005330DE">
        <w:rPr>
          <w:sz w:val="28"/>
          <w:szCs w:val="28"/>
          <w:lang w:val="ru-RU"/>
        </w:rPr>
        <w:t xml:space="preserve">) Отмечает в электронном журнале отсутствие учащегося (Н – отсутствие без уважительной причины, П – отсутствие по уважительной причине, Б – отсутствие по болезни). </w:t>
      </w:r>
    </w:p>
    <w:p w:rsidR="005330DE" w:rsidRPr="005330DE" w:rsidRDefault="003F039A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5330DE" w:rsidRPr="005330DE">
        <w:rPr>
          <w:sz w:val="28"/>
          <w:szCs w:val="28"/>
          <w:lang w:val="ru-RU"/>
        </w:rPr>
        <w:t xml:space="preserve">) 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5330DE" w:rsidRPr="005330DE" w:rsidRDefault="003F039A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5330DE" w:rsidRPr="005330DE">
        <w:rPr>
          <w:sz w:val="28"/>
          <w:szCs w:val="28"/>
          <w:lang w:val="ru-RU"/>
        </w:rPr>
        <w:t xml:space="preserve">) Категорически запрещается допускать учащихся к работе с электронным журналом (только просмотр). </w:t>
      </w:r>
    </w:p>
    <w:p w:rsidR="005330DE" w:rsidRPr="005330DE" w:rsidRDefault="003F039A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5330DE" w:rsidRPr="005330DE">
        <w:rPr>
          <w:sz w:val="28"/>
          <w:szCs w:val="28"/>
          <w:lang w:val="ru-RU"/>
        </w:rPr>
        <w:t xml:space="preserve">) Отметки текущей аттестации при индивидуальном обучении выставляются из журнала индивидуальных занятий в электронный журнал на соответствующие даты. </w:t>
      </w:r>
    </w:p>
    <w:p w:rsidR="005330DE" w:rsidRPr="005330DE" w:rsidRDefault="003F039A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5330DE" w:rsidRPr="005330DE">
        <w:rPr>
          <w:sz w:val="28"/>
          <w:szCs w:val="28"/>
          <w:lang w:val="ru-RU"/>
        </w:rPr>
        <w:t xml:space="preserve">) Отметки за итоговый период (четверть, полугодие, год) выставляются на последнем уроке. </w:t>
      </w:r>
    </w:p>
    <w:p w:rsidR="00B375F6" w:rsidRPr="00B375F6" w:rsidRDefault="00B375F6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07280">
        <w:rPr>
          <w:b/>
          <w:sz w:val="28"/>
          <w:szCs w:val="28"/>
          <w:lang w:val="ru-RU"/>
        </w:rPr>
        <w:t>Классные руководители</w:t>
      </w:r>
      <w:r w:rsidRPr="00B375F6">
        <w:rPr>
          <w:sz w:val="28"/>
          <w:szCs w:val="28"/>
          <w:lang w:val="ru-RU"/>
        </w:rPr>
        <w:t xml:space="preserve"> имеют доступ ко всем страницам своего класса без права редактирования записей учителей-предметников. Классные руководители:</w:t>
      </w:r>
    </w:p>
    <w:p w:rsidR="00B375F6" w:rsidRPr="00B375F6" w:rsidRDefault="00B375F6" w:rsidP="00BB1E73">
      <w:pPr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375F6">
        <w:rPr>
          <w:sz w:val="28"/>
          <w:szCs w:val="28"/>
          <w:lang w:val="ru-RU"/>
        </w:rPr>
        <w:t>вносят во все предметные страницы журнала списки класса и учебных групп своего класса в начале каждого года;</w:t>
      </w:r>
    </w:p>
    <w:p w:rsidR="00B375F6" w:rsidRPr="00B375F6" w:rsidRDefault="00B375F6" w:rsidP="00BB1E73">
      <w:pPr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375F6">
        <w:rPr>
          <w:sz w:val="28"/>
          <w:szCs w:val="28"/>
          <w:lang w:val="ru-RU"/>
        </w:rPr>
        <w:t>заполняют раздел с личными данными об учениках и следят за их актуальностью в течение года;</w:t>
      </w:r>
    </w:p>
    <w:p w:rsidR="00B375F6" w:rsidRPr="00B375F6" w:rsidRDefault="00B375F6" w:rsidP="00BB1E73">
      <w:pPr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375F6">
        <w:rPr>
          <w:sz w:val="28"/>
          <w:szCs w:val="28"/>
          <w:lang w:val="ru-RU"/>
        </w:rPr>
        <w:t>проводят первичные консультации для учеников и их родителей по работе с электронным журналом;</w:t>
      </w:r>
    </w:p>
    <w:p w:rsidR="00B375F6" w:rsidRPr="00B375F6" w:rsidRDefault="00B375F6" w:rsidP="00BB1E73">
      <w:pPr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375F6">
        <w:rPr>
          <w:sz w:val="28"/>
          <w:szCs w:val="28"/>
          <w:lang w:val="ru-RU"/>
        </w:rPr>
        <w:t>формируют отчет об успеваемости и посещаемости занятий учениками.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а) Несет ответственность за достоверность списка класса и информации об учащихся и их родителях. Регулярно, не реже одного раза в месяц, проверяет изменение фактических данных и при наличии таких изменений сообщает о них Администратору электронного журнала для внесения соответствующих поправок.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б) Классные руководители первых классов в начале учебного года, в течение месяца, заполняют необходимую информацию об обучающихся и родителях в электронный журнал.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>в) В случае прибытия в класс нового ученика необходимо, в недельный срок, внести инф</w:t>
      </w:r>
      <w:r w:rsidR="005114F5">
        <w:rPr>
          <w:sz w:val="28"/>
          <w:szCs w:val="28"/>
          <w:lang w:val="ru-RU"/>
        </w:rPr>
        <w:t>ормацию о нем в электронный журнал</w:t>
      </w:r>
      <w:r w:rsidRPr="005330DE">
        <w:rPr>
          <w:sz w:val="28"/>
          <w:szCs w:val="28"/>
          <w:lang w:val="ru-RU"/>
        </w:rPr>
        <w:t xml:space="preserve">, распределив по имеющимся учебным группам и заполнить информацию об ученике и его родителях, законных представителях.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г) Информирует родителей о состоянии успеваемости и посещаемости их детей через отчеты, сформированные на основе данных электронного журнала.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д) Ведет мониторинг использования системы учащимися и их родителями.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е) Восстанавливает реквизиты доступа в электронный журнал родителям и обучающимся своего класса.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lastRenderedPageBreak/>
        <w:t xml:space="preserve">ж) В день осуществления замены предоставляет доступ учителю-предметнику, заменяющего основного работника.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з) Предоставляет информацию о причинах отсутствия учащихся учителям-предметникам в течение недели.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и) 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5330DE" w:rsidRPr="005330DE" w:rsidRDefault="005330DE" w:rsidP="00BB1E73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к) Категорически запрещается допускать учащихся к работе с электронным журналом (только просмотр). </w:t>
      </w:r>
    </w:p>
    <w:p w:rsidR="005114F5" w:rsidRDefault="005114F5" w:rsidP="00BB1E73">
      <w:pPr>
        <w:spacing w:before="0" w:beforeAutospacing="0" w:after="0" w:afterAutospacing="0"/>
        <w:jc w:val="both"/>
        <w:rPr>
          <w:b/>
          <w:bCs/>
          <w:sz w:val="28"/>
          <w:szCs w:val="28"/>
          <w:lang w:val="ru-RU"/>
        </w:rPr>
      </w:pPr>
    </w:p>
    <w:p w:rsidR="005330DE" w:rsidRPr="005330DE" w:rsidRDefault="005330DE" w:rsidP="00BB1E73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5330DE">
        <w:rPr>
          <w:b/>
          <w:bCs/>
          <w:sz w:val="28"/>
          <w:szCs w:val="28"/>
          <w:lang w:val="ru-RU"/>
        </w:rPr>
        <w:t>5. Отчетные периоды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5.1. Отчет об активности пользователей при работе с электронным журналом создается один раз в месяц.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5.2. Отчет о заполнении электронного журнала и накопляемости отметок создается ежемесячно и по итогам учебного года.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5330DE">
        <w:rPr>
          <w:sz w:val="28"/>
          <w:szCs w:val="28"/>
          <w:lang w:val="ru-RU"/>
        </w:rPr>
        <w:t xml:space="preserve">5.3. Отчеты по успеваемости и посещаемости создаются в конце учебного периода (четверть, полугодие) и года. </w:t>
      </w:r>
    </w:p>
    <w:p w:rsidR="005330DE" w:rsidRPr="005330DE" w:rsidRDefault="005330DE" w:rsidP="00BB1E73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5330DE" w:rsidRPr="00D14912" w:rsidRDefault="00EA46DD" w:rsidP="00BB1E73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Контроль и хранение</w:t>
      </w:r>
    </w:p>
    <w:p w:rsidR="005330DE" w:rsidRPr="00D14912" w:rsidRDefault="005330DE" w:rsidP="00BB1E73">
      <w:pPr>
        <w:pStyle w:val="Default"/>
        <w:ind w:firstLine="709"/>
        <w:jc w:val="both"/>
        <w:rPr>
          <w:sz w:val="28"/>
          <w:szCs w:val="28"/>
        </w:rPr>
      </w:pPr>
      <w:r w:rsidRPr="00D14912">
        <w:rPr>
          <w:sz w:val="28"/>
          <w:szCs w:val="28"/>
        </w:rPr>
        <w:t xml:space="preserve">7.1. Администратор электронного журнала обязан обеспечить меры по бесперебойному функционированию электронного журнала, регулярному созданию резервных копий. </w:t>
      </w:r>
    </w:p>
    <w:p w:rsidR="005330DE" w:rsidRPr="00D14912" w:rsidRDefault="005330DE" w:rsidP="00BB1E73">
      <w:pPr>
        <w:pStyle w:val="Default"/>
        <w:ind w:firstLine="709"/>
        <w:jc w:val="both"/>
        <w:rPr>
          <w:sz w:val="28"/>
          <w:szCs w:val="28"/>
        </w:rPr>
      </w:pPr>
      <w:r w:rsidRPr="00D14912">
        <w:rPr>
          <w:sz w:val="28"/>
          <w:szCs w:val="28"/>
        </w:rPr>
        <w:t xml:space="preserve">7.2. Контроль за ведением электронного журнала осуществляется заместителем директора, методистом не реже 1 раза в месяц. </w:t>
      </w:r>
    </w:p>
    <w:p w:rsidR="005330DE" w:rsidRPr="00D14912" w:rsidRDefault="005330DE" w:rsidP="00BB1E73">
      <w:pPr>
        <w:pStyle w:val="Default"/>
        <w:ind w:firstLine="709"/>
        <w:jc w:val="both"/>
        <w:rPr>
          <w:sz w:val="28"/>
          <w:szCs w:val="28"/>
        </w:rPr>
      </w:pPr>
      <w:r w:rsidRPr="00D14912">
        <w:rPr>
          <w:sz w:val="28"/>
          <w:szCs w:val="28"/>
        </w:rPr>
        <w:t>7.3. При контроле уделяется внимание фактическому усвоению программы (соответствие учебному плану и рабочей программы в части календар</w:t>
      </w:r>
      <w:r w:rsidR="00B17C18">
        <w:rPr>
          <w:sz w:val="28"/>
          <w:szCs w:val="28"/>
        </w:rPr>
        <w:t xml:space="preserve">но-тематического планирования); </w:t>
      </w:r>
      <w:r w:rsidRPr="00D14912">
        <w:rPr>
          <w:sz w:val="28"/>
          <w:szCs w:val="28"/>
        </w:rPr>
        <w:t xml:space="preserve">объективности и своевременности при выставлении текущих и итоговых оценок; наличию контрольных и текущих проверочных работ; правильности записи замены уроков (если таковые были); отражению посещаемости занятий; проверке домашних заданий на соответствие возрастным особенностям учащихся, требованиям по содержанию и объему. </w:t>
      </w:r>
    </w:p>
    <w:p w:rsidR="005330DE" w:rsidRPr="00D14912" w:rsidRDefault="005330DE" w:rsidP="00BB1E73">
      <w:pPr>
        <w:pStyle w:val="Default"/>
        <w:ind w:firstLine="709"/>
        <w:jc w:val="both"/>
        <w:rPr>
          <w:sz w:val="28"/>
          <w:szCs w:val="28"/>
        </w:rPr>
      </w:pPr>
      <w:r w:rsidRPr="00D14912">
        <w:rPr>
          <w:sz w:val="28"/>
          <w:szCs w:val="28"/>
        </w:rPr>
        <w:t xml:space="preserve">7.4. Результаты проверки классных журналов заместителем директора, методистом, оформляются локальными актами (справка, приказ) и доводятся до сведения учителей и классных руководителей. </w:t>
      </w:r>
    </w:p>
    <w:p w:rsidR="00BC703C" w:rsidRDefault="005330DE" w:rsidP="00BB1E73">
      <w:pPr>
        <w:pStyle w:val="Default"/>
        <w:ind w:firstLine="709"/>
        <w:jc w:val="both"/>
        <w:rPr>
          <w:sz w:val="28"/>
          <w:szCs w:val="28"/>
        </w:rPr>
      </w:pPr>
      <w:r w:rsidRPr="00D14912">
        <w:rPr>
          <w:sz w:val="28"/>
          <w:szCs w:val="28"/>
        </w:rPr>
        <w:t xml:space="preserve">7.5. В конце каждого учебного года электронные журналы проходят процедуру архивации. </w:t>
      </w:r>
    </w:p>
    <w:p w:rsidR="005330DE" w:rsidRPr="00D14912" w:rsidRDefault="005330DE" w:rsidP="00BB1E73">
      <w:pPr>
        <w:pStyle w:val="Default"/>
        <w:ind w:firstLine="709"/>
        <w:jc w:val="both"/>
        <w:rPr>
          <w:sz w:val="28"/>
          <w:szCs w:val="28"/>
        </w:rPr>
      </w:pPr>
      <w:r w:rsidRPr="00D14912">
        <w:rPr>
          <w:sz w:val="28"/>
          <w:szCs w:val="28"/>
        </w:rPr>
        <w:t xml:space="preserve">7.6. Архивное хранение учетных данных осуществляется на трех электронных носителях, которые хранятся: в архиве школы, у администратора электронного журнала, у заместителя директора, ответственного за информатизацию. </w:t>
      </w:r>
    </w:p>
    <w:p w:rsidR="005330DE" w:rsidRPr="00D14912" w:rsidRDefault="005330DE" w:rsidP="00BB1E73">
      <w:pPr>
        <w:pStyle w:val="Default"/>
        <w:ind w:firstLine="709"/>
        <w:jc w:val="both"/>
        <w:rPr>
          <w:sz w:val="28"/>
          <w:szCs w:val="28"/>
        </w:rPr>
      </w:pPr>
      <w:r w:rsidRPr="00D14912">
        <w:rPr>
          <w:sz w:val="28"/>
          <w:szCs w:val="28"/>
        </w:rPr>
        <w:t xml:space="preserve">7.7. Школа обеспечивает хранение: </w:t>
      </w:r>
    </w:p>
    <w:p w:rsidR="005330DE" w:rsidRPr="00D14912" w:rsidRDefault="005330DE" w:rsidP="00BB1E73">
      <w:pPr>
        <w:pStyle w:val="Default"/>
        <w:ind w:firstLine="709"/>
        <w:jc w:val="both"/>
        <w:rPr>
          <w:sz w:val="28"/>
          <w:szCs w:val="28"/>
        </w:rPr>
      </w:pPr>
      <w:r w:rsidRPr="00D14912">
        <w:rPr>
          <w:sz w:val="28"/>
          <w:szCs w:val="28"/>
        </w:rPr>
        <w:t xml:space="preserve"> журналов успеваемости учащихся на электронном носителе - 5 лет; </w:t>
      </w:r>
    </w:p>
    <w:p w:rsidR="005330DE" w:rsidRPr="00D14912" w:rsidRDefault="005330DE" w:rsidP="00BB1E73">
      <w:pPr>
        <w:pStyle w:val="Default"/>
        <w:ind w:firstLine="709"/>
        <w:jc w:val="both"/>
        <w:rPr>
          <w:sz w:val="28"/>
          <w:szCs w:val="28"/>
        </w:rPr>
      </w:pPr>
      <w:r w:rsidRPr="00D14912">
        <w:rPr>
          <w:sz w:val="28"/>
          <w:szCs w:val="28"/>
        </w:rPr>
        <w:lastRenderedPageBreak/>
        <w:t xml:space="preserve"> изъятые из электронных журналов успеваемости учащихся сводные ведомости успеваемости на бумажных носителях - 75 лет. </w:t>
      </w:r>
    </w:p>
    <w:p w:rsidR="005330DE" w:rsidRDefault="005330DE" w:rsidP="00BB1E73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42DE" w:rsidRPr="00F3246C" w:rsidRDefault="005D245A" w:rsidP="00BB1E73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324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Общие ограничения для пользователей электронного журнала</w:t>
      </w:r>
    </w:p>
    <w:p w:rsidR="004E42DE" w:rsidRPr="00F3246C" w:rsidRDefault="005D245A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3246C">
        <w:rPr>
          <w:rFonts w:hAnsi="Times New Roman" w:cs="Times New Roman"/>
          <w:color w:val="000000"/>
          <w:sz w:val="28"/>
          <w:szCs w:val="28"/>
          <w:lang w:val="ru-RU"/>
        </w:rPr>
        <w:t>5.1. Пользователи электронного журнала не имеют права передавать персональные логины и пароли для входа в электронный журнал другим лицам. Передача персонального логина и пароля для входа в электронный журнал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4E42DE" w:rsidRPr="00F3246C" w:rsidRDefault="005D245A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3246C">
        <w:rPr>
          <w:rFonts w:hAnsi="Times New Roman" w:cs="Times New Roman"/>
          <w:color w:val="000000"/>
          <w:sz w:val="28"/>
          <w:szCs w:val="28"/>
          <w:lang w:val="ru-RU"/>
        </w:rPr>
        <w:t>5.2. Пользователи электронного журнала в случае нарушения правил доступа в электронный журнал, уведомляют в течение не более чем</w:t>
      </w:r>
      <w:r w:rsidR="00BC703C">
        <w:rPr>
          <w:rFonts w:hAnsi="Times New Roman" w:cs="Times New Roman"/>
          <w:color w:val="000000"/>
          <w:sz w:val="28"/>
          <w:szCs w:val="28"/>
          <w:lang w:val="ru-RU"/>
        </w:rPr>
        <w:t xml:space="preserve"> 3 </w:t>
      </w:r>
      <w:r w:rsidRPr="00F3246C">
        <w:rPr>
          <w:rFonts w:hAnsi="Times New Roman" w:cs="Times New Roman"/>
          <w:color w:val="000000"/>
          <w:sz w:val="28"/>
          <w:szCs w:val="28"/>
          <w:lang w:val="ru-RU"/>
        </w:rPr>
        <w:t>со дня получения информации о таком нарушении</w:t>
      </w:r>
      <w:r w:rsidR="00BC703C">
        <w:rPr>
          <w:rFonts w:hAnsi="Times New Roman" w:cs="Times New Roman"/>
          <w:color w:val="000000"/>
          <w:sz w:val="28"/>
          <w:szCs w:val="28"/>
          <w:lang w:val="ru-RU"/>
        </w:rPr>
        <w:t xml:space="preserve"> Д</w:t>
      </w:r>
      <w:r w:rsidRPr="00F3246C">
        <w:rPr>
          <w:rFonts w:hAnsi="Times New Roman" w:cs="Times New Roman"/>
          <w:color w:val="000000"/>
          <w:sz w:val="28"/>
          <w:szCs w:val="28"/>
          <w:lang w:val="ru-RU"/>
        </w:rPr>
        <w:t>иректора школы.</w:t>
      </w:r>
    </w:p>
    <w:p w:rsidR="004E42DE" w:rsidRPr="00F3246C" w:rsidRDefault="005D245A" w:rsidP="00BB1E7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3246C">
        <w:rPr>
          <w:rFonts w:hAnsi="Times New Roman" w:cs="Times New Roman"/>
          <w:color w:val="000000"/>
          <w:sz w:val="28"/>
          <w:szCs w:val="28"/>
          <w:lang w:val="ru-RU"/>
        </w:rPr>
        <w:t xml:space="preserve">5.3. Все операции, произведенные пользователями с момента получения информации </w:t>
      </w:r>
      <w:r w:rsidR="00BC703C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F3246C">
        <w:rPr>
          <w:rFonts w:hAnsi="Times New Roman" w:cs="Times New Roman"/>
          <w:color w:val="000000"/>
          <w:sz w:val="28"/>
          <w:szCs w:val="28"/>
          <w:lang w:val="ru-RU"/>
        </w:rPr>
        <w:t>иректором школы о нарушении условий доступа, признаются недействительными.</w:t>
      </w:r>
    </w:p>
    <w:p w:rsidR="004E42DE" w:rsidRPr="009B58A2" w:rsidRDefault="004E42DE" w:rsidP="00BB1E7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E42DE" w:rsidRPr="009B58A2" w:rsidSect="00E677F0">
      <w:footerReference w:type="default" r:id="rId8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8B3" w:rsidRDefault="00EF08B3" w:rsidP="00044626">
      <w:pPr>
        <w:spacing w:before="0" w:after="0"/>
      </w:pPr>
      <w:r>
        <w:separator/>
      </w:r>
    </w:p>
  </w:endnote>
  <w:endnote w:type="continuationSeparator" w:id="0">
    <w:p w:rsidR="00EF08B3" w:rsidRDefault="00EF08B3" w:rsidP="000446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905401"/>
      <w:docPartObj>
        <w:docPartGallery w:val="Page Numbers (Bottom of Page)"/>
        <w:docPartUnique/>
      </w:docPartObj>
    </w:sdtPr>
    <w:sdtEndPr/>
    <w:sdtContent>
      <w:p w:rsidR="00044626" w:rsidRDefault="00044626" w:rsidP="00044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688" w:rsidRPr="00B86688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8B3" w:rsidRDefault="00EF08B3" w:rsidP="00044626">
      <w:pPr>
        <w:spacing w:before="0" w:after="0"/>
      </w:pPr>
      <w:r>
        <w:separator/>
      </w:r>
    </w:p>
  </w:footnote>
  <w:footnote w:type="continuationSeparator" w:id="0">
    <w:p w:rsidR="00EF08B3" w:rsidRDefault="00EF08B3" w:rsidP="000446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A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AFFDC"/>
    <w:multiLevelType w:val="hybridMultilevel"/>
    <w:tmpl w:val="D6637F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DE4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A7C3F"/>
    <w:multiLevelType w:val="hybridMultilevel"/>
    <w:tmpl w:val="066CAC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B68F04"/>
    <w:multiLevelType w:val="hybridMultilevel"/>
    <w:tmpl w:val="8005C3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A065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77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23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C2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E47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C6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4B726"/>
    <w:multiLevelType w:val="hybridMultilevel"/>
    <w:tmpl w:val="E86E0B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D985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E42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77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245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50A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A50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3A0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379CF"/>
    <w:multiLevelType w:val="hybridMultilevel"/>
    <w:tmpl w:val="1C4CDB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2"/>
  </w:num>
  <w:num w:numId="9">
    <w:abstractNumId w:val="13"/>
  </w:num>
  <w:num w:numId="10">
    <w:abstractNumId w:val="10"/>
  </w:num>
  <w:num w:numId="11">
    <w:abstractNumId w:val="19"/>
  </w:num>
  <w:num w:numId="12">
    <w:abstractNumId w:val="3"/>
  </w:num>
  <w:num w:numId="13">
    <w:abstractNumId w:val="1"/>
  </w:num>
  <w:num w:numId="14">
    <w:abstractNumId w:val="11"/>
  </w:num>
  <w:num w:numId="15">
    <w:abstractNumId w:val="4"/>
  </w:num>
  <w:num w:numId="16">
    <w:abstractNumId w:val="6"/>
  </w:num>
  <w:num w:numId="17">
    <w:abstractNumId w:val="9"/>
  </w:num>
  <w:num w:numId="18">
    <w:abstractNumId w:val="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EAF"/>
    <w:rsid w:val="00044626"/>
    <w:rsid w:val="000F0C81"/>
    <w:rsid w:val="001A6A95"/>
    <w:rsid w:val="00207280"/>
    <w:rsid w:val="00273E2C"/>
    <w:rsid w:val="002D33B1"/>
    <w:rsid w:val="002D3591"/>
    <w:rsid w:val="003514A0"/>
    <w:rsid w:val="003560ED"/>
    <w:rsid w:val="00361E6D"/>
    <w:rsid w:val="003A4823"/>
    <w:rsid w:val="003B0659"/>
    <w:rsid w:val="003B3490"/>
    <w:rsid w:val="003D61C8"/>
    <w:rsid w:val="003F039A"/>
    <w:rsid w:val="004E42DE"/>
    <w:rsid w:val="004F7E17"/>
    <w:rsid w:val="005114F5"/>
    <w:rsid w:val="0053059B"/>
    <w:rsid w:val="005330DE"/>
    <w:rsid w:val="00552515"/>
    <w:rsid w:val="005A05CE"/>
    <w:rsid w:val="005D245A"/>
    <w:rsid w:val="00653AF6"/>
    <w:rsid w:val="00707DE7"/>
    <w:rsid w:val="00716BA6"/>
    <w:rsid w:val="007762C2"/>
    <w:rsid w:val="007F1C81"/>
    <w:rsid w:val="00941DFD"/>
    <w:rsid w:val="009509CF"/>
    <w:rsid w:val="009B206B"/>
    <w:rsid w:val="009B58A2"/>
    <w:rsid w:val="00B0442E"/>
    <w:rsid w:val="00B17C18"/>
    <w:rsid w:val="00B375F6"/>
    <w:rsid w:val="00B73A5A"/>
    <w:rsid w:val="00B86688"/>
    <w:rsid w:val="00BB1E73"/>
    <w:rsid w:val="00BC703C"/>
    <w:rsid w:val="00C74A88"/>
    <w:rsid w:val="00C96AF5"/>
    <w:rsid w:val="00CD5C16"/>
    <w:rsid w:val="00D14912"/>
    <w:rsid w:val="00DE50DB"/>
    <w:rsid w:val="00E20741"/>
    <w:rsid w:val="00E438A1"/>
    <w:rsid w:val="00E677F0"/>
    <w:rsid w:val="00EA46DD"/>
    <w:rsid w:val="00EF08B3"/>
    <w:rsid w:val="00F01E19"/>
    <w:rsid w:val="00F162C1"/>
    <w:rsid w:val="00F3246C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8C33"/>
  <w15:docId w15:val="{C9BB9123-9650-4D8D-B569-94C82157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330D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04462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44626"/>
  </w:style>
  <w:style w:type="paragraph" w:styleId="a5">
    <w:name w:val="footer"/>
    <w:basedOn w:val="a"/>
    <w:link w:val="a6"/>
    <w:uiPriority w:val="99"/>
    <w:unhideWhenUsed/>
    <w:rsid w:val="0004462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44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FCA5-3D8E-42C5-A8E7-7C402F3A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СОШ-28</dc:creator>
  <dc:description>Подготовлено экспертами Актион-МЦФЭР</dc:description>
  <cp:lastModifiedBy>Admin</cp:lastModifiedBy>
  <cp:revision>6</cp:revision>
  <dcterms:created xsi:type="dcterms:W3CDTF">2021-09-21T13:00:00Z</dcterms:created>
  <dcterms:modified xsi:type="dcterms:W3CDTF">2022-09-01T06:34:00Z</dcterms:modified>
</cp:coreProperties>
</file>